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B8A" w:rsidRPr="00EE59AD" w:rsidRDefault="00AD2B8A" w:rsidP="00AD2B8A">
      <w:pPr>
        <w:ind w:right="-5"/>
        <w:jc w:val="center"/>
        <w:rPr>
          <w:b/>
          <w:sz w:val="28"/>
          <w:szCs w:val="20"/>
          <w:lang w:val="en-US"/>
        </w:rPr>
      </w:pPr>
      <w:bookmarkStart w:id="0" w:name="bookmark3"/>
    </w:p>
    <w:p w:rsidR="002223D3" w:rsidRPr="00EE59AD" w:rsidRDefault="002223D3" w:rsidP="00AD2B8A">
      <w:pPr>
        <w:ind w:right="-5"/>
        <w:jc w:val="center"/>
        <w:rPr>
          <w:b/>
          <w:sz w:val="28"/>
          <w:szCs w:val="20"/>
        </w:rPr>
      </w:pPr>
      <w:r w:rsidRPr="00EE59AD">
        <w:rPr>
          <w:b/>
          <w:sz w:val="28"/>
          <w:szCs w:val="20"/>
        </w:rPr>
        <w:t>ОТДЕЛЕНИЕ СОЦИАЛЬНО-ЭКОНОМИЧЕСКИХ НАУК (О)</w:t>
      </w:r>
    </w:p>
    <w:tbl>
      <w:tblPr>
        <w:tblpPr w:leftFromText="180" w:rightFromText="180" w:vertAnchor="page" w:horzAnchor="margin" w:tblpY="946"/>
        <w:tblOverlap w:val="never"/>
        <w:tblW w:w="9498" w:type="dxa"/>
        <w:tblLayout w:type="fixed"/>
        <w:tblLook w:val="01E0" w:firstRow="1" w:lastRow="1" w:firstColumn="1" w:lastColumn="1" w:noHBand="0" w:noVBand="0"/>
      </w:tblPr>
      <w:tblGrid>
        <w:gridCol w:w="9498"/>
      </w:tblGrid>
      <w:tr w:rsidR="00EE59AD" w:rsidRPr="00EE59AD" w:rsidTr="008B535D">
        <w:tc>
          <w:tcPr>
            <w:tcW w:w="9498" w:type="dxa"/>
            <w:tcFitText/>
            <w:vAlign w:val="center"/>
          </w:tcPr>
          <w:p w:rsidR="00BE60F2" w:rsidRPr="00EE59AD" w:rsidRDefault="00BE60F2" w:rsidP="00BE60F2">
            <w:pPr>
              <w:jc w:val="center"/>
              <w:rPr>
                <w:sz w:val="20"/>
                <w:szCs w:val="20"/>
              </w:rPr>
            </w:pPr>
            <w:r w:rsidRPr="00693340">
              <w:rPr>
                <w:spacing w:val="23"/>
                <w:sz w:val="20"/>
                <w:szCs w:val="20"/>
              </w:rPr>
              <w:t xml:space="preserve">МИНИСТЕРСТВО НАУКИ </w:t>
            </w:r>
            <w:r w:rsidR="00841D6C" w:rsidRPr="00693340">
              <w:rPr>
                <w:spacing w:val="23"/>
                <w:sz w:val="20"/>
                <w:szCs w:val="20"/>
              </w:rPr>
              <w:t xml:space="preserve">И ВЫСШЕГО ОБРАЗОВАНИЯ </w:t>
            </w:r>
            <w:r w:rsidRPr="00693340">
              <w:rPr>
                <w:spacing w:val="23"/>
                <w:sz w:val="20"/>
                <w:szCs w:val="20"/>
              </w:rPr>
              <w:t>РОССИЙСКОЙ ФЕДЕРАЦИ</w:t>
            </w:r>
            <w:r w:rsidRPr="00693340">
              <w:rPr>
                <w:spacing w:val="33"/>
                <w:sz w:val="20"/>
                <w:szCs w:val="20"/>
              </w:rPr>
              <w:t>И</w:t>
            </w:r>
          </w:p>
          <w:p w:rsidR="00BE60F2" w:rsidRPr="00EE59AD" w:rsidRDefault="00BE60F2" w:rsidP="00BE60F2">
            <w:pPr>
              <w:jc w:val="center"/>
              <w:rPr>
                <w:caps/>
                <w:sz w:val="16"/>
                <w:szCs w:val="16"/>
              </w:rPr>
            </w:pPr>
            <w:r w:rsidRPr="00EE59AD">
              <w:rPr>
                <w:caps/>
                <w:spacing w:val="12"/>
                <w:sz w:val="15"/>
                <w:szCs w:val="15"/>
              </w:rPr>
              <w:t>федеральное государственное АВТОНОМНОЕ образовательное учреждение высшего образовани</w:t>
            </w:r>
            <w:r w:rsidRPr="00EE59AD">
              <w:rPr>
                <w:caps/>
                <w:spacing w:val="38"/>
                <w:sz w:val="15"/>
                <w:szCs w:val="15"/>
              </w:rPr>
              <w:t>я</w:t>
            </w:r>
          </w:p>
          <w:p w:rsidR="00BE60F2" w:rsidRPr="00EE59AD" w:rsidRDefault="00BE60F2" w:rsidP="00BE60F2">
            <w:pPr>
              <w:jc w:val="center"/>
              <w:rPr>
                <w:spacing w:val="20"/>
                <w:sz w:val="20"/>
                <w:szCs w:val="20"/>
              </w:rPr>
            </w:pPr>
            <w:r w:rsidRPr="00EE59AD">
              <w:rPr>
                <w:spacing w:val="60"/>
                <w:sz w:val="20"/>
                <w:szCs w:val="20"/>
              </w:rPr>
              <w:t>«Национальный исследовательский ядерный университет «МИФИ</w:t>
            </w:r>
            <w:r w:rsidRPr="00EE59AD">
              <w:rPr>
                <w:spacing w:val="22"/>
                <w:sz w:val="20"/>
                <w:szCs w:val="20"/>
              </w:rPr>
              <w:t>»</w:t>
            </w:r>
          </w:p>
        </w:tc>
      </w:tr>
      <w:tr w:rsidR="00EE59AD" w:rsidRPr="00EE59AD" w:rsidTr="008B535D">
        <w:tc>
          <w:tcPr>
            <w:tcW w:w="9498" w:type="dxa"/>
          </w:tcPr>
          <w:p w:rsidR="00BE60F2" w:rsidRPr="00EE59AD" w:rsidRDefault="00BE60F2" w:rsidP="00BE60F2">
            <w:pPr>
              <w:jc w:val="center"/>
              <w:rPr>
                <w:b/>
              </w:rPr>
            </w:pPr>
            <w:proofErr w:type="spellStart"/>
            <w:r w:rsidRPr="00EE59AD">
              <w:rPr>
                <w:b/>
              </w:rPr>
              <w:t>Обнинский</w:t>
            </w:r>
            <w:proofErr w:type="spellEnd"/>
            <w:r w:rsidRPr="00EE59AD">
              <w:rPr>
                <w:b/>
              </w:rPr>
              <w:t xml:space="preserve"> институт атомной энергетики – </w:t>
            </w:r>
          </w:p>
          <w:p w:rsidR="000C62D4" w:rsidRPr="00EE59AD" w:rsidRDefault="00BE60F2" w:rsidP="00BE60F2">
            <w:pPr>
              <w:jc w:val="center"/>
              <w:rPr>
                <w:sz w:val="20"/>
                <w:szCs w:val="20"/>
              </w:rPr>
            </w:pPr>
            <w:r w:rsidRPr="00EE59AD">
              <w:rPr>
                <w:sz w:val="20"/>
                <w:szCs w:val="20"/>
              </w:rPr>
              <w:t>филиал федерального государственного автономного образовательного учреждения высшего образования</w:t>
            </w:r>
          </w:p>
          <w:p w:rsidR="00BE60F2" w:rsidRPr="00EE59AD" w:rsidRDefault="00BE60F2" w:rsidP="00BE60F2">
            <w:pPr>
              <w:jc w:val="center"/>
              <w:rPr>
                <w:sz w:val="20"/>
                <w:szCs w:val="20"/>
              </w:rPr>
            </w:pPr>
            <w:r w:rsidRPr="00EE59AD">
              <w:rPr>
                <w:sz w:val="20"/>
                <w:szCs w:val="20"/>
              </w:rPr>
              <w:t>«Национальный исследовательский ядерный университет «МИФИ»</w:t>
            </w:r>
          </w:p>
          <w:p w:rsidR="00BE60F2" w:rsidRPr="00EE59AD" w:rsidRDefault="00BE60F2" w:rsidP="00BE60F2">
            <w:pPr>
              <w:spacing w:line="240" w:lineRule="atLeast"/>
              <w:jc w:val="center"/>
            </w:pPr>
            <w:r w:rsidRPr="00EE59AD">
              <w:rPr>
                <w:b/>
              </w:rPr>
              <w:t>(ИАТЭ НИЯУ МИФИ)</w:t>
            </w:r>
          </w:p>
        </w:tc>
      </w:tr>
    </w:tbl>
    <w:p w:rsidR="00AD2B8A" w:rsidRPr="00EE59AD" w:rsidRDefault="00AD2B8A" w:rsidP="00AD2B8A">
      <w:pPr>
        <w:rPr>
          <w:rFonts w:ascii="Book Antiqua" w:hAnsi="Book Antiqua"/>
          <w:b/>
          <w:sz w:val="28"/>
          <w:szCs w:val="28"/>
        </w:rPr>
      </w:pPr>
    </w:p>
    <w:p w:rsidR="002223D3" w:rsidRPr="00EE59AD" w:rsidRDefault="002223D3" w:rsidP="00AD2B8A">
      <w:pPr>
        <w:rPr>
          <w:rFonts w:ascii="Book Antiqua" w:hAnsi="Book Antiqua"/>
          <w:b/>
          <w:sz w:val="28"/>
          <w:szCs w:val="28"/>
        </w:rPr>
      </w:pPr>
    </w:p>
    <w:p w:rsidR="002223D3" w:rsidRPr="00EE59AD" w:rsidRDefault="002223D3" w:rsidP="00AD2B8A">
      <w:pPr>
        <w:rPr>
          <w:rFonts w:ascii="Book Antiqua" w:hAnsi="Book Antiqua"/>
          <w:b/>
          <w:sz w:val="28"/>
          <w:szCs w:val="28"/>
        </w:rPr>
      </w:pPr>
    </w:p>
    <w:tbl>
      <w:tblPr>
        <w:tblW w:w="4536" w:type="dxa"/>
        <w:tblInd w:w="4962" w:type="dxa"/>
        <w:tblLayout w:type="fixed"/>
        <w:tblLook w:val="0000" w:firstRow="0" w:lastRow="0" w:firstColumn="0" w:lastColumn="0" w:noHBand="0" w:noVBand="0"/>
      </w:tblPr>
      <w:tblGrid>
        <w:gridCol w:w="4536"/>
      </w:tblGrid>
      <w:tr w:rsidR="00EE59AD" w:rsidRPr="00EE59AD" w:rsidTr="008B535D">
        <w:trPr>
          <w:cantSplit/>
        </w:trPr>
        <w:tc>
          <w:tcPr>
            <w:tcW w:w="4536" w:type="dxa"/>
          </w:tcPr>
          <w:p w:rsidR="002223D3" w:rsidRPr="00EE59AD" w:rsidRDefault="002223D3" w:rsidP="002223D3">
            <w:pPr>
              <w:rPr>
                <w:sz w:val="28"/>
                <w:szCs w:val="28"/>
              </w:rPr>
            </w:pPr>
            <w:r w:rsidRPr="00EE59AD">
              <w:rPr>
                <w:sz w:val="28"/>
                <w:szCs w:val="28"/>
              </w:rPr>
              <w:t xml:space="preserve">Утверждено на заседании </w:t>
            </w:r>
          </w:p>
        </w:tc>
      </w:tr>
      <w:tr w:rsidR="00EE59AD" w:rsidRPr="00EE59AD" w:rsidTr="008B535D">
        <w:trPr>
          <w:cantSplit/>
        </w:trPr>
        <w:tc>
          <w:tcPr>
            <w:tcW w:w="4536" w:type="dxa"/>
          </w:tcPr>
          <w:p w:rsidR="002A4727" w:rsidRPr="00EE59AD" w:rsidRDefault="002A4727" w:rsidP="002A4727">
            <w:pPr>
              <w:rPr>
                <w:sz w:val="28"/>
                <w:szCs w:val="28"/>
              </w:rPr>
            </w:pPr>
            <w:r w:rsidRPr="00EE59AD">
              <w:rPr>
                <w:sz w:val="28"/>
                <w:szCs w:val="28"/>
              </w:rPr>
              <w:t xml:space="preserve">Учёного совета </w:t>
            </w:r>
            <w:r w:rsidRPr="00EE59AD">
              <w:t>ИАТЭ НИЯУ МИФИ</w:t>
            </w:r>
          </w:p>
        </w:tc>
      </w:tr>
      <w:tr w:rsidR="002A4727" w:rsidRPr="00EE59AD" w:rsidTr="008B535D">
        <w:trPr>
          <w:cantSplit/>
          <w:trHeight w:val="80"/>
        </w:trPr>
        <w:tc>
          <w:tcPr>
            <w:tcW w:w="4536" w:type="dxa"/>
          </w:tcPr>
          <w:p w:rsidR="002A4727" w:rsidRPr="00EE59AD" w:rsidRDefault="002A4727" w:rsidP="002A4727">
            <w:r w:rsidRPr="00EE59AD">
              <w:rPr>
                <w:sz w:val="28"/>
                <w:szCs w:val="28"/>
              </w:rPr>
              <w:t>Протокол от 24.04.2023 № 23.4</w:t>
            </w:r>
          </w:p>
        </w:tc>
      </w:tr>
    </w:tbl>
    <w:p w:rsidR="00B330A7" w:rsidRPr="00EE59AD" w:rsidRDefault="00B330A7" w:rsidP="00B330A7">
      <w:pPr>
        <w:jc w:val="right"/>
      </w:pPr>
    </w:p>
    <w:p w:rsidR="00B330A7" w:rsidRPr="00EE59AD" w:rsidRDefault="00B330A7" w:rsidP="00B330A7">
      <w:pPr>
        <w:jc w:val="right"/>
      </w:pPr>
    </w:p>
    <w:p w:rsidR="00B330A7" w:rsidRPr="00EE59AD" w:rsidRDefault="005B7A37" w:rsidP="00B330A7">
      <w:pPr>
        <w:jc w:val="center"/>
        <w:rPr>
          <w:b/>
          <w:sz w:val="32"/>
          <w:szCs w:val="32"/>
        </w:rPr>
      </w:pPr>
      <w:r w:rsidRPr="00EE59AD">
        <w:rPr>
          <w:b/>
          <w:sz w:val="32"/>
          <w:szCs w:val="32"/>
        </w:rPr>
        <w:t xml:space="preserve">МЕТОДИЧЕСКИЕ </w:t>
      </w:r>
      <w:r w:rsidR="00AF41C2" w:rsidRPr="00EE59AD">
        <w:rPr>
          <w:b/>
          <w:sz w:val="32"/>
          <w:szCs w:val="32"/>
        </w:rPr>
        <w:t>РЕКОМЕНДАЦИИ</w:t>
      </w:r>
    </w:p>
    <w:p w:rsidR="005B7A37" w:rsidRPr="00EE59AD" w:rsidRDefault="00AF41C2" w:rsidP="00B330A7">
      <w:pPr>
        <w:jc w:val="center"/>
        <w:rPr>
          <w:b/>
          <w:sz w:val="32"/>
          <w:szCs w:val="32"/>
        </w:rPr>
      </w:pPr>
      <w:r w:rsidRPr="00EE59AD">
        <w:rPr>
          <w:b/>
          <w:sz w:val="32"/>
          <w:szCs w:val="32"/>
        </w:rPr>
        <w:t xml:space="preserve">для </w:t>
      </w:r>
      <w:r w:rsidR="008B7A93" w:rsidRPr="00EE59AD">
        <w:rPr>
          <w:b/>
          <w:sz w:val="32"/>
          <w:szCs w:val="32"/>
        </w:rPr>
        <w:t>преподавателя</w:t>
      </w:r>
    </w:p>
    <w:p w:rsidR="005B7A37" w:rsidRPr="00EE59AD" w:rsidRDefault="00AF41C2" w:rsidP="00B330A7">
      <w:pPr>
        <w:jc w:val="center"/>
        <w:rPr>
          <w:b/>
          <w:sz w:val="32"/>
          <w:szCs w:val="32"/>
        </w:rPr>
      </w:pPr>
      <w:r w:rsidRPr="00EE59AD">
        <w:rPr>
          <w:b/>
          <w:sz w:val="32"/>
          <w:szCs w:val="32"/>
        </w:rPr>
        <w:t xml:space="preserve">по </w:t>
      </w:r>
      <w:r w:rsidR="005B7A37" w:rsidRPr="00EE59AD">
        <w:rPr>
          <w:b/>
          <w:sz w:val="32"/>
          <w:szCs w:val="32"/>
        </w:rPr>
        <w:t>дисциплин</w:t>
      </w:r>
      <w:r w:rsidR="008B7A93" w:rsidRPr="00EE59AD">
        <w:rPr>
          <w:b/>
          <w:sz w:val="32"/>
          <w:szCs w:val="32"/>
        </w:rPr>
        <w:t>е</w:t>
      </w:r>
    </w:p>
    <w:p w:rsidR="00B330A7" w:rsidRPr="00EE59AD" w:rsidRDefault="00B330A7" w:rsidP="00B330A7">
      <w:pPr>
        <w:rPr>
          <w:sz w:val="28"/>
          <w:szCs w:val="28"/>
        </w:rPr>
      </w:pPr>
    </w:p>
    <w:p w:rsidR="00B330A7" w:rsidRPr="00EE59AD" w:rsidRDefault="00B330A7" w:rsidP="00B330A7">
      <w:pPr>
        <w:rPr>
          <w:sz w:val="28"/>
          <w:szCs w:val="28"/>
        </w:rPr>
      </w:pPr>
    </w:p>
    <w:tbl>
      <w:tblPr>
        <w:tblW w:w="0" w:type="auto"/>
        <w:tblLook w:val="04A0" w:firstRow="1" w:lastRow="0" w:firstColumn="1" w:lastColumn="0" w:noHBand="0" w:noVBand="1"/>
      </w:tblPr>
      <w:tblGrid>
        <w:gridCol w:w="9353"/>
      </w:tblGrid>
      <w:tr w:rsidR="00EE59AD" w:rsidRPr="00EE59AD" w:rsidTr="000C62D4">
        <w:tc>
          <w:tcPr>
            <w:tcW w:w="10136" w:type="dxa"/>
            <w:tcBorders>
              <w:bottom w:val="single" w:sz="4" w:space="0" w:color="auto"/>
            </w:tcBorders>
          </w:tcPr>
          <w:p w:rsidR="00B330A7" w:rsidRPr="00EE59AD" w:rsidRDefault="000173F2" w:rsidP="000173F2">
            <w:pPr>
              <w:jc w:val="center"/>
              <w:rPr>
                <w:sz w:val="28"/>
                <w:szCs w:val="28"/>
              </w:rPr>
            </w:pPr>
            <w:r w:rsidRPr="00EE59AD">
              <w:rPr>
                <w:b/>
                <w:bCs/>
                <w:sz w:val="28"/>
              </w:rPr>
              <w:t>ЛИНЕЙНАЯ</w:t>
            </w:r>
            <w:r w:rsidR="001B5D50" w:rsidRPr="00EE59AD">
              <w:rPr>
                <w:b/>
                <w:bCs/>
                <w:sz w:val="28"/>
              </w:rPr>
              <w:t xml:space="preserve"> </w:t>
            </w:r>
            <w:r w:rsidRPr="00EE59AD">
              <w:rPr>
                <w:b/>
                <w:bCs/>
                <w:sz w:val="28"/>
              </w:rPr>
              <w:t>АЛГЕБРА</w:t>
            </w:r>
          </w:p>
        </w:tc>
      </w:tr>
      <w:tr w:rsidR="00EE59AD" w:rsidRPr="00EE59AD" w:rsidTr="000C62D4">
        <w:tc>
          <w:tcPr>
            <w:tcW w:w="10136" w:type="dxa"/>
            <w:tcBorders>
              <w:top w:val="single" w:sz="4" w:space="0" w:color="auto"/>
            </w:tcBorders>
          </w:tcPr>
          <w:p w:rsidR="00B330A7" w:rsidRPr="00EE59AD" w:rsidRDefault="00B330A7" w:rsidP="00941AAC">
            <w:pPr>
              <w:jc w:val="center"/>
              <w:rPr>
                <w:i/>
                <w:sz w:val="20"/>
                <w:szCs w:val="20"/>
              </w:rPr>
            </w:pPr>
            <w:r w:rsidRPr="00EE59AD">
              <w:rPr>
                <w:i/>
                <w:sz w:val="20"/>
                <w:szCs w:val="20"/>
              </w:rPr>
              <w:t>название дисциплины</w:t>
            </w:r>
          </w:p>
        </w:tc>
      </w:tr>
      <w:tr w:rsidR="00EE59AD" w:rsidRPr="00EE59AD" w:rsidTr="000C62D4">
        <w:tc>
          <w:tcPr>
            <w:tcW w:w="10136" w:type="dxa"/>
          </w:tcPr>
          <w:p w:rsidR="00B330A7" w:rsidRPr="00EE59AD" w:rsidRDefault="00B330A7" w:rsidP="00941AAC"/>
        </w:tc>
      </w:tr>
      <w:tr w:rsidR="00EE59AD" w:rsidRPr="00EE59AD" w:rsidTr="000C62D4">
        <w:tc>
          <w:tcPr>
            <w:tcW w:w="10136" w:type="dxa"/>
          </w:tcPr>
          <w:p w:rsidR="00B330A7" w:rsidRPr="00EE59AD" w:rsidRDefault="00B330A7" w:rsidP="00185E8B">
            <w:pPr>
              <w:jc w:val="center"/>
              <w:rPr>
                <w:sz w:val="28"/>
                <w:szCs w:val="28"/>
              </w:rPr>
            </w:pPr>
            <w:r w:rsidRPr="00EE59AD">
              <w:rPr>
                <w:sz w:val="28"/>
                <w:szCs w:val="28"/>
              </w:rPr>
              <w:t xml:space="preserve">для </w:t>
            </w:r>
            <w:r w:rsidR="00BB78D5" w:rsidRPr="00EE59AD">
              <w:rPr>
                <w:sz w:val="28"/>
                <w:szCs w:val="28"/>
              </w:rPr>
              <w:t>специальности</w:t>
            </w:r>
          </w:p>
        </w:tc>
      </w:tr>
      <w:tr w:rsidR="00EE59AD" w:rsidRPr="00EE59AD" w:rsidTr="001B5D50">
        <w:trPr>
          <w:trHeight w:val="545"/>
        </w:trPr>
        <w:tc>
          <w:tcPr>
            <w:tcW w:w="10136" w:type="dxa"/>
          </w:tcPr>
          <w:p w:rsidR="00B330A7" w:rsidRPr="00EE59AD" w:rsidRDefault="00B330A7" w:rsidP="00941AAC">
            <w:pPr>
              <w:rPr>
                <w:sz w:val="28"/>
                <w:szCs w:val="28"/>
              </w:rPr>
            </w:pPr>
          </w:p>
        </w:tc>
      </w:tr>
      <w:tr w:rsidR="00EE59AD" w:rsidRPr="00EE59AD" w:rsidTr="000C62D4">
        <w:tc>
          <w:tcPr>
            <w:tcW w:w="10136" w:type="dxa"/>
            <w:tcBorders>
              <w:bottom w:val="single" w:sz="4" w:space="0" w:color="auto"/>
            </w:tcBorders>
          </w:tcPr>
          <w:p w:rsidR="00693340" w:rsidRPr="00A20281" w:rsidRDefault="00693340" w:rsidP="00693340">
            <w:pPr>
              <w:rPr>
                <w:sz w:val="20"/>
                <w:szCs w:val="20"/>
              </w:rPr>
            </w:pPr>
            <w:r w:rsidRPr="00A20281">
              <w:rPr>
                <w:sz w:val="20"/>
                <w:szCs w:val="20"/>
              </w:rPr>
              <w:t>38.03.05 Бизнес-информатика</w:t>
            </w:r>
          </w:p>
          <w:p w:rsidR="00693340" w:rsidRPr="00A20281" w:rsidRDefault="00693340" w:rsidP="00693340">
            <w:pPr>
              <w:rPr>
                <w:sz w:val="20"/>
                <w:szCs w:val="20"/>
              </w:rPr>
            </w:pPr>
            <w:r w:rsidRPr="00A20281">
              <w:rPr>
                <w:sz w:val="20"/>
                <w:szCs w:val="20"/>
              </w:rPr>
              <w:t>09.06.01 Информатика и вычислительная техника</w:t>
            </w:r>
          </w:p>
          <w:p w:rsidR="00693340" w:rsidRPr="00A20281" w:rsidRDefault="00693340" w:rsidP="00693340">
            <w:pPr>
              <w:rPr>
                <w:sz w:val="20"/>
                <w:szCs w:val="20"/>
              </w:rPr>
            </w:pPr>
            <w:r w:rsidRPr="00A20281">
              <w:rPr>
                <w:sz w:val="20"/>
                <w:szCs w:val="20"/>
              </w:rPr>
              <w:t>09.04.02 Информационные системы и технологии</w:t>
            </w:r>
          </w:p>
          <w:p w:rsidR="00693340" w:rsidRPr="00A20281" w:rsidRDefault="00693340" w:rsidP="00693340">
            <w:pPr>
              <w:rPr>
                <w:sz w:val="20"/>
                <w:szCs w:val="20"/>
              </w:rPr>
            </w:pPr>
            <w:r w:rsidRPr="00A20281">
              <w:rPr>
                <w:sz w:val="20"/>
                <w:szCs w:val="20"/>
              </w:rPr>
              <w:t>01.03.02 Прикладная математика и информатика</w:t>
            </w:r>
          </w:p>
          <w:p w:rsidR="00693340" w:rsidRPr="00A20281" w:rsidRDefault="00693340" w:rsidP="00693340">
            <w:pPr>
              <w:rPr>
                <w:sz w:val="20"/>
                <w:szCs w:val="20"/>
              </w:rPr>
            </w:pPr>
            <w:r w:rsidRPr="00A20281">
              <w:rPr>
                <w:sz w:val="20"/>
                <w:szCs w:val="20"/>
              </w:rPr>
              <w:t>22.03.01 Материаловедение и технологии материалов</w:t>
            </w:r>
          </w:p>
          <w:p w:rsidR="00693340" w:rsidRPr="00A20281" w:rsidRDefault="00693340" w:rsidP="00693340">
            <w:pPr>
              <w:rPr>
                <w:sz w:val="20"/>
                <w:szCs w:val="20"/>
              </w:rPr>
            </w:pPr>
            <w:r w:rsidRPr="00A20281">
              <w:rPr>
                <w:sz w:val="20"/>
                <w:szCs w:val="20"/>
              </w:rPr>
              <w:t>04.03.01 Химия</w:t>
            </w:r>
          </w:p>
          <w:p w:rsidR="00693340" w:rsidRPr="00A20281" w:rsidRDefault="00693340" w:rsidP="00693340">
            <w:pPr>
              <w:rPr>
                <w:sz w:val="20"/>
                <w:szCs w:val="20"/>
              </w:rPr>
            </w:pPr>
            <w:r w:rsidRPr="00A20281">
              <w:rPr>
                <w:sz w:val="20"/>
                <w:szCs w:val="20"/>
              </w:rPr>
              <w:t>04.03.02 Химия, физика и механика материалов</w:t>
            </w:r>
          </w:p>
          <w:p w:rsidR="00693340" w:rsidRPr="00A20281" w:rsidRDefault="00693340" w:rsidP="00693340">
            <w:pPr>
              <w:rPr>
                <w:sz w:val="20"/>
                <w:szCs w:val="20"/>
              </w:rPr>
            </w:pPr>
            <w:r w:rsidRPr="00A20281">
              <w:rPr>
                <w:sz w:val="20"/>
                <w:szCs w:val="20"/>
              </w:rPr>
              <w:t>03.03.02 Физика</w:t>
            </w:r>
          </w:p>
          <w:p w:rsidR="00693340" w:rsidRPr="00A20281" w:rsidRDefault="00693340" w:rsidP="00693340">
            <w:pPr>
              <w:rPr>
                <w:sz w:val="20"/>
                <w:szCs w:val="20"/>
              </w:rPr>
            </w:pPr>
            <w:r w:rsidRPr="00A20281">
              <w:rPr>
                <w:sz w:val="20"/>
                <w:szCs w:val="20"/>
              </w:rPr>
              <w:t>14.05.02 Атомные станции: проектирование, эксплуатация и инжиниринг</w:t>
            </w:r>
          </w:p>
          <w:p w:rsidR="00693340" w:rsidRPr="00A20281" w:rsidRDefault="00693340" w:rsidP="00693340">
            <w:pPr>
              <w:rPr>
                <w:sz w:val="20"/>
                <w:szCs w:val="20"/>
              </w:rPr>
            </w:pPr>
            <w:r w:rsidRPr="00A20281">
              <w:rPr>
                <w:sz w:val="20"/>
                <w:szCs w:val="20"/>
              </w:rPr>
              <w:t>14.05.01 Ядерные реакторы и материалы</w:t>
            </w:r>
          </w:p>
          <w:p w:rsidR="00693340" w:rsidRPr="00A20281" w:rsidRDefault="00693340" w:rsidP="00693340">
            <w:pPr>
              <w:rPr>
                <w:sz w:val="20"/>
                <w:szCs w:val="20"/>
              </w:rPr>
            </w:pPr>
            <w:r w:rsidRPr="00A20281">
              <w:rPr>
                <w:sz w:val="20"/>
                <w:szCs w:val="20"/>
              </w:rPr>
              <w:t>14.03.02 Ядерные физика и технологии</w:t>
            </w:r>
          </w:p>
          <w:p w:rsidR="00693340" w:rsidRPr="00A20281" w:rsidRDefault="00693340" w:rsidP="00693340">
            <w:pPr>
              <w:rPr>
                <w:sz w:val="20"/>
                <w:szCs w:val="20"/>
              </w:rPr>
            </w:pPr>
            <w:r w:rsidRPr="00A20281">
              <w:rPr>
                <w:sz w:val="20"/>
                <w:szCs w:val="20"/>
              </w:rPr>
              <w:t>14.05.04 Электроника и автоматика физических установок</w:t>
            </w:r>
          </w:p>
          <w:p w:rsidR="00693340" w:rsidRPr="00A20281" w:rsidRDefault="00693340" w:rsidP="00693340">
            <w:pPr>
              <w:rPr>
                <w:sz w:val="20"/>
                <w:szCs w:val="20"/>
              </w:rPr>
            </w:pPr>
            <w:r w:rsidRPr="00A20281">
              <w:rPr>
                <w:sz w:val="20"/>
                <w:szCs w:val="20"/>
              </w:rPr>
              <w:t>14.03.01 Ядерная энергетика и теплофизика</w:t>
            </w:r>
          </w:p>
          <w:p w:rsidR="00693340" w:rsidRPr="00A20281" w:rsidRDefault="00693340" w:rsidP="00693340">
            <w:pPr>
              <w:rPr>
                <w:sz w:val="20"/>
                <w:szCs w:val="20"/>
              </w:rPr>
            </w:pPr>
            <w:r w:rsidRPr="00A20281">
              <w:rPr>
                <w:sz w:val="20"/>
                <w:szCs w:val="20"/>
              </w:rPr>
              <w:t>12.03.01 Приборостроение</w:t>
            </w:r>
          </w:p>
          <w:p w:rsidR="00B330A7" w:rsidRPr="00EE59AD" w:rsidRDefault="00693340" w:rsidP="00693340">
            <w:pPr>
              <w:rPr>
                <w:sz w:val="28"/>
                <w:szCs w:val="28"/>
              </w:rPr>
            </w:pPr>
            <w:r w:rsidRPr="00A20281">
              <w:rPr>
                <w:sz w:val="20"/>
                <w:szCs w:val="20"/>
              </w:rPr>
              <w:t>14.03.01 Ядерная энергетика и теплофизика</w:t>
            </w:r>
          </w:p>
        </w:tc>
      </w:tr>
      <w:tr w:rsidR="00EE59AD" w:rsidRPr="00EE59AD" w:rsidTr="000C62D4">
        <w:tc>
          <w:tcPr>
            <w:tcW w:w="10136" w:type="dxa"/>
            <w:tcBorders>
              <w:top w:val="single" w:sz="4" w:space="0" w:color="auto"/>
            </w:tcBorders>
          </w:tcPr>
          <w:p w:rsidR="00B330A7" w:rsidRPr="00EE59AD" w:rsidRDefault="002223D3" w:rsidP="00206C04">
            <w:pPr>
              <w:jc w:val="center"/>
              <w:rPr>
                <w:i/>
                <w:sz w:val="20"/>
                <w:szCs w:val="20"/>
              </w:rPr>
            </w:pPr>
            <w:r w:rsidRPr="00EE59AD">
              <w:rPr>
                <w:i/>
                <w:sz w:val="20"/>
                <w:szCs w:val="20"/>
              </w:rPr>
              <w:t>код и название направления подготовки</w:t>
            </w:r>
          </w:p>
        </w:tc>
      </w:tr>
      <w:tr w:rsidR="00EE59AD" w:rsidRPr="00EE59AD" w:rsidTr="005B7A37">
        <w:tc>
          <w:tcPr>
            <w:tcW w:w="10136" w:type="dxa"/>
            <w:shd w:val="clear" w:color="auto" w:fill="auto"/>
          </w:tcPr>
          <w:p w:rsidR="00B330A7" w:rsidRPr="00EE59AD" w:rsidRDefault="00B330A7" w:rsidP="00941AAC">
            <w:pPr>
              <w:jc w:val="center"/>
              <w:rPr>
                <w:i/>
              </w:rPr>
            </w:pPr>
          </w:p>
        </w:tc>
      </w:tr>
      <w:tr w:rsidR="00EE59AD" w:rsidRPr="00EE59AD" w:rsidTr="005B7A37">
        <w:tc>
          <w:tcPr>
            <w:tcW w:w="10136" w:type="dxa"/>
            <w:shd w:val="clear" w:color="auto" w:fill="auto"/>
          </w:tcPr>
          <w:p w:rsidR="00B330A7" w:rsidRPr="00EE59AD" w:rsidRDefault="002223D3" w:rsidP="00841D6C">
            <w:pPr>
              <w:jc w:val="center"/>
              <w:rPr>
                <w:sz w:val="28"/>
                <w:szCs w:val="28"/>
              </w:rPr>
            </w:pPr>
            <w:r w:rsidRPr="00EE59AD">
              <w:rPr>
                <w:sz w:val="28"/>
                <w:szCs w:val="28"/>
              </w:rPr>
              <w:t>образовательная программа</w:t>
            </w:r>
          </w:p>
          <w:p w:rsidR="000C62D4" w:rsidRPr="00EE59AD" w:rsidRDefault="000C62D4" w:rsidP="00841D6C">
            <w:pPr>
              <w:jc w:val="center"/>
              <w:rPr>
                <w:sz w:val="28"/>
                <w:szCs w:val="28"/>
              </w:rPr>
            </w:pPr>
          </w:p>
        </w:tc>
      </w:tr>
      <w:tr w:rsidR="00EE59AD" w:rsidRPr="00EE59AD" w:rsidTr="000C62D4">
        <w:tc>
          <w:tcPr>
            <w:tcW w:w="10136" w:type="dxa"/>
            <w:tcBorders>
              <w:bottom w:val="single" w:sz="4" w:space="0" w:color="auto"/>
            </w:tcBorders>
          </w:tcPr>
          <w:p w:rsidR="00B330A7" w:rsidRPr="00EE59AD" w:rsidRDefault="001B5D50" w:rsidP="001B5D50">
            <w:pPr>
              <w:jc w:val="center"/>
              <w:rPr>
                <w:sz w:val="28"/>
                <w:szCs w:val="28"/>
              </w:rPr>
            </w:pPr>
            <w:r w:rsidRPr="00EE59AD">
              <w:rPr>
                <w:sz w:val="28"/>
                <w:szCs w:val="28"/>
                <w:lang w:val="en-US"/>
              </w:rPr>
              <w:t>IT-</w:t>
            </w:r>
            <w:r w:rsidRPr="00EE59AD">
              <w:rPr>
                <w:sz w:val="28"/>
                <w:szCs w:val="28"/>
              </w:rPr>
              <w:t>инфраструктура</w:t>
            </w:r>
            <w:r w:rsidR="00BB78D5" w:rsidRPr="00EE59AD">
              <w:rPr>
                <w:sz w:val="28"/>
                <w:szCs w:val="28"/>
              </w:rPr>
              <w:t xml:space="preserve"> </w:t>
            </w:r>
            <w:r w:rsidRPr="00EE59AD">
              <w:rPr>
                <w:sz w:val="28"/>
                <w:szCs w:val="28"/>
              </w:rPr>
              <w:t>организации</w:t>
            </w:r>
          </w:p>
        </w:tc>
      </w:tr>
      <w:tr w:rsidR="00EE59AD" w:rsidRPr="00EE59AD" w:rsidTr="000C62D4">
        <w:tc>
          <w:tcPr>
            <w:tcW w:w="10136" w:type="dxa"/>
            <w:tcBorders>
              <w:top w:val="single" w:sz="4" w:space="0" w:color="auto"/>
            </w:tcBorders>
          </w:tcPr>
          <w:p w:rsidR="00B330A7" w:rsidRPr="00EE59AD" w:rsidRDefault="00B330A7" w:rsidP="00206C04">
            <w:pPr>
              <w:jc w:val="center"/>
            </w:pPr>
          </w:p>
        </w:tc>
      </w:tr>
      <w:tr w:rsidR="00EE59AD" w:rsidRPr="00EE59AD" w:rsidTr="000C62D4">
        <w:tc>
          <w:tcPr>
            <w:tcW w:w="10136" w:type="dxa"/>
          </w:tcPr>
          <w:p w:rsidR="00B330A7" w:rsidRPr="00EE59AD" w:rsidRDefault="00B330A7" w:rsidP="00941AAC">
            <w:pPr>
              <w:jc w:val="center"/>
              <w:rPr>
                <w:i/>
              </w:rPr>
            </w:pPr>
          </w:p>
        </w:tc>
      </w:tr>
      <w:tr w:rsidR="00EE59AD" w:rsidRPr="00EE59AD" w:rsidTr="000C62D4">
        <w:tc>
          <w:tcPr>
            <w:tcW w:w="10136" w:type="dxa"/>
          </w:tcPr>
          <w:p w:rsidR="00B330A7" w:rsidRPr="00EE59AD" w:rsidRDefault="00B330A7" w:rsidP="00941AAC">
            <w:pPr>
              <w:jc w:val="center"/>
              <w:rPr>
                <w:i/>
                <w:sz w:val="28"/>
                <w:szCs w:val="28"/>
              </w:rPr>
            </w:pPr>
          </w:p>
        </w:tc>
      </w:tr>
      <w:tr w:rsidR="00B330A7" w:rsidRPr="00EE59AD" w:rsidTr="000C62D4">
        <w:tc>
          <w:tcPr>
            <w:tcW w:w="10136" w:type="dxa"/>
          </w:tcPr>
          <w:p w:rsidR="00B330A7" w:rsidRPr="00EE59AD" w:rsidRDefault="00B330A7" w:rsidP="00841D6C">
            <w:pPr>
              <w:jc w:val="center"/>
              <w:rPr>
                <w:sz w:val="28"/>
                <w:szCs w:val="28"/>
              </w:rPr>
            </w:pPr>
            <w:r w:rsidRPr="00EE59AD">
              <w:rPr>
                <w:sz w:val="28"/>
                <w:szCs w:val="28"/>
              </w:rPr>
              <w:t>Форма обучения: очная</w:t>
            </w:r>
          </w:p>
        </w:tc>
      </w:tr>
    </w:tbl>
    <w:p w:rsidR="00B330A7" w:rsidRPr="00EE59AD" w:rsidRDefault="00B330A7" w:rsidP="00841D6C">
      <w:pPr>
        <w:spacing w:line="276" w:lineRule="auto"/>
        <w:ind w:left="426"/>
        <w:jc w:val="center"/>
        <w:rPr>
          <w:rStyle w:val="FontStyle140"/>
        </w:rPr>
      </w:pPr>
      <w:bookmarkStart w:id="1" w:name="_GoBack"/>
      <w:bookmarkEnd w:id="1"/>
      <w:r w:rsidRPr="00EE59AD">
        <w:rPr>
          <w:b/>
          <w:sz w:val="28"/>
          <w:szCs w:val="28"/>
        </w:rPr>
        <w:t>г. Обнинск 20</w:t>
      </w:r>
      <w:r w:rsidR="002A4727" w:rsidRPr="00EE59AD">
        <w:rPr>
          <w:b/>
          <w:sz w:val="28"/>
          <w:szCs w:val="28"/>
        </w:rPr>
        <w:t>23</w:t>
      </w:r>
      <w:r w:rsidRPr="00EE59AD">
        <w:rPr>
          <w:b/>
          <w:sz w:val="28"/>
          <w:szCs w:val="28"/>
        </w:rPr>
        <w:t xml:space="preserve"> г.</w:t>
      </w:r>
      <w:r w:rsidRPr="00EE59AD">
        <w:rPr>
          <w:rStyle w:val="FontStyle140"/>
        </w:rPr>
        <w:br w:type="page"/>
      </w:r>
    </w:p>
    <w:p w:rsidR="008B535D" w:rsidRPr="00EE59AD" w:rsidRDefault="008B535D" w:rsidP="008B535D">
      <w:pPr>
        <w:shd w:val="clear" w:color="auto" w:fill="FFFFFF"/>
        <w:jc w:val="center"/>
        <w:rPr>
          <w:b/>
          <w:sz w:val="28"/>
          <w:szCs w:val="28"/>
        </w:rPr>
      </w:pPr>
      <w:r w:rsidRPr="00EE59AD">
        <w:rPr>
          <w:b/>
          <w:sz w:val="28"/>
          <w:szCs w:val="28"/>
        </w:rPr>
        <w:lastRenderedPageBreak/>
        <w:t>ВВЕДЕНИЕ</w:t>
      </w:r>
    </w:p>
    <w:p w:rsidR="008B535D" w:rsidRPr="00EE59AD" w:rsidRDefault="008B535D" w:rsidP="008B535D">
      <w:pPr>
        <w:shd w:val="clear" w:color="auto" w:fill="FFFFFF"/>
        <w:jc w:val="center"/>
        <w:rPr>
          <w:sz w:val="28"/>
          <w:szCs w:val="28"/>
        </w:rPr>
      </w:pPr>
    </w:p>
    <w:p w:rsidR="008B535D" w:rsidRPr="00EE59AD" w:rsidRDefault="00E92294" w:rsidP="00370CCB">
      <w:pPr>
        <w:shd w:val="clear" w:color="auto" w:fill="FFFFFF"/>
        <w:ind w:firstLine="709"/>
        <w:jc w:val="both"/>
        <w:rPr>
          <w:sz w:val="28"/>
          <w:szCs w:val="28"/>
        </w:rPr>
      </w:pPr>
      <w:r w:rsidRPr="00EE59AD">
        <w:rPr>
          <w:sz w:val="28"/>
          <w:szCs w:val="28"/>
        </w:rPr>
        <w:t xml:space="preserve">Методические рекомендации </w:t>
      </w:r>
      <w:r w:rsidR="00AF41C2" w:rsidRPr="00EE59AD">
        <w:rPr>
          <w:sz w:val="28"/>
          <w:szCs w:val="28"/>
        </w:rPr>
        <w:t xml:space="preserve">для </w:t>
      </w:r>
      <w:r w:rsidR="004D5AAD" w:rsidRPr="00EE59AD">
        <w:rPr>
          <w:sz w:val="28"/>
          <w:szCs w:val="28"/>
        </w:rPr>
        <w:t>преподавателей по</w:t>
      </w:r>
      <w:r w:rsidRPr="00EE59AD">
        <w:rPr>
          <w:sz w:val="28"/>
          <w:szCs w:val="28"/>
        </w:rPr>
        <w:t xml:space="preserve"> дисциплин</w:t>
      </w:r>
      <w:r w:rsidR="004D5AAD" w:rsidRPr="00EE59AD">
        <w:rPr>
          <w:sz w:val="28"/>
          <w:szCs w:val="28"/>
        </w:rPr>
        <w:t>е</w:t>
      </w:r>
      <w:r w:rsidRPr="00EE59AD">
        <w:rPr>
          <w:sz w:val="28"/>
          <w:szCs w:val="28"/>
        </w:rPr>
        <w:t xml:space="preserve"> «</w:t>
      </w:r>
      <w:r w:rsidR="00F91F53" w:rsidRPr="00EE59AD">
        <w:rPr>
          <w:sz w:val="28"/>
          <w:szCs w:val="28"/>
        </w:rPr>
        <w:t>Линейная алгебра</w:t>
      </w:r>
      <w:r w:rsidRPr="00EE59AD">
        <w:rPr>
          <w:sz w:val="28"/>
          <w:szCs w:val="28"/>
        </w:rPr>
        <w:t xml:space="preserve">» представляют собой комплекс рекомендаций и разъяснений, позволяющих </w:t>
      </w:r>
      <w:r w:rsidR="004D5AAD" w:rsidRPr="00EE59AD">
        <w:rPr>
          <w:sz w:val="28"/>
          <w:szCs w:val="28"/>
        </w:rPr>
        <w:t>преподавателю</w:t>
      </w:r>
      <w:r w:rsidRPr="00EE59AD">
        <w:rPr>
          <w:sz w:val="28"/>
          <w:szCs w:val="28"/>
        </w:rPr>
        <w:t xml:space="preserve"> оптимальным образом организовать процесс </w:t>
      </w:r>
      <w:r w:rsidR="004D5AAD" w:rsidRPr="00EE59AD">
        <w:rPr>
          <w:sz w:val="28"/>
          <w:szCs w:val="28"/>
        </w:rPr>
        <w:t>обучения</w:t>
      </w:r>
      <w:r w:rsidRPr="00EE59AD">
        <w:rPr>
          <w:sz w:val="28"/>
          <w:szCs w:val="28"/>
        </w:rPr>
        <w:t xml:space="preserve"> </w:t>
      </w:r>
      <w:r w:rsidR="004D5AAD" w:rsidRPr="00EE59AD">
        <w:rPr>
          <w:sz w:val="28"/>
          <w:szCs w:val="28"/>
        </w:rPr>
        <w:t xml:space="preserve">по </w:t>
      </w:r>
      <w:r w:rsidRPr="00EE59AD">
        <w:rPr>
          <w:sz w:val="28"/>
          <w:szCs w:val="28"/>
        </w:rPr>
        <w:t>данной дисциплин</w:t>
      </w:r>
      <w:r w:rsidR="004D5AAD" w:rsidRPr="00EE59AD">
        <w:rPr>
          <w:sz w:val="28"/>
          <w:szCs w:val="28"/>
        </w:rPr>
        <w:t>е</w:t>
      </w:r>
      <w:r w:rsidR="008B535D" w:rsidRPr="00EE59AD">
        <w:rPr>
          <w:sz w:val="28"/>
          <w:szCs w:val="28"/>
        </w:rPr>
        <w:t>.</w:t>
      </w:r>
    </w:p>
    <w:p w:rsidR="001B5D50" w:rsidRPr="00EE59AD" w:rsidRDefault="00185E8B" w:rsidP="00185E8B">
      <w:pPr>
        <w:pStyle w:val="1"/>
        <w:shd w:val="clear" w:color="auto" w:fill="FFFFFF"/>
        <w:ind w:left="0" w:firstLine="709"/>
        <w:jc w:val="both"/>
        <w:rPr>
          <w:sz w:val="28"/>
          <w:szCs w:val="28"/>
        </w:rPr>
      </w:pPr>
      <w:r w:rsidRPr="00EE59AD">
        <w:rPr>
          <w:sz w:val="28"/>
          <w:szCs w:val="28"/>
        </w:rPr>
        <w:t xml:space="preserve">Цель дисциплины – </w:t>
      </w:r>
    </w:p>
    <w:p w:rsidR="001B5D50" w:rsidRPr="00EE59AD" w:rsidRDefault="001B5D50" w:rsidP="001B5D50">
      <w:pPr>
        <w:widowControl/>
        <w:numPr>
          <w:ilvl w:val="0"/>
          <w:numId w:val="26"/>
        </w:numPr>
        <w:autoSpaceDE/>
        <w:autoSpaceDN/>
        <w:adjustRightInd/>
        <w:contextualSpacing/>
        <w:jc w:val="both"/>
        <w:rPr>
          <w:sz w:val="28"/>
          <w:szCs w:val="28"/>
          <w:shd w:val="clear" w:color="auto" w:fill="FFFFFF"/>
        </w:rPr>
      </w:pPr>
      <w:r w:rsidRPr="00EE59AD">
        <w:rPr>
          <w:sz w:val="28"/>
          <w:szCs w:val="28"/>
          <w:shd w:val="clear" w:color="auto" w:fill="FFFFFF"/>
        </w:rPr>
        <w:t>теоретическая подготовка и получение практических навыков по</w:t>
      </w:r>
      <w:r w:rsidR="000173F2" w:rsidRPr="00EE59AD">
        <w:rPr>
          <w:sz w:val="28"/>
          <w:szCs w:val="28"/>
          <w:shd w:val="clear" w:color="auto" w:fill="FFFFFF"/>
        </w:rPr>
        <w:t xml:space="preserve"> линейной алгебре</w:t>
      </w:r>
      <w:r w:rsidRPr="00EE59AD">
        <w:rPr>
          <w:sz w:val="28"/>
          <w:szCs w:val="28"/>
          <w:shd w:val="clear" w:color="auto" w:fill="FFFFFF"/>
        </w:rPr>
        <w:t xml:space="preserve"> для успешного усвоения фундаментальных, общетехнических и специальных дисциплин учебного плана, а также для возможности изучения специальной литературы, в случае необходимости самостоятельного углубления математических знаний после окончания ВУЗа;</w:t>
      </w:r>
    </w:p>
    <w:p w:rsidR="001B5D50" w:rsidRPr="00EE59AD" w:rsidRDefault="001B5D50" w:rsidP="001B5D50">
      <w:pPr>
        <w:widowControl/>
        <w:numPr>
          <w:ilvl w:val="0"/>
          <w:numId w:val="26"/>
        </w:numPr>
        <w:autoSpaceDE/>
        <w:autoSpaceDN/>
        <w:adjustRightInd/>
        <w:contextualSpacing/>
        <w:jc w:val="both"/>
        <w:rPr>
          <w:kern w:val="32"/>
          <w:sz w:val="28"/>
          <w:szCs w:val="28"/>
        </w:rPr>
      </w:pPr>
      <w:r w:rsidRPr="00EE59AD">
        <w:rPr>
          <w:sz w:val="28"/>
          <w:szCs w:val="28"/>
          <w:shd w:val="clear" w:color="auto" w:fill="FFFFFF"/>
        </w:rPr>
        <w:t xml:space="preserve">развить логическое мышление студентов, привить потребность теоретического обоснования различных явлений. </w:t>
      </w:r>
    </w:p>
    <w:p w:rsidR="001B5D50" w:rsidRPr="00EE59AD" w:rsidRDefault="001B5D50" w:rsidP="00185E8B">
      <w:pPr>
        <w:ind w:firstLine="709"/>
        <w:rPr>
          <w:sz w:val="28"/>
          <w:szCs w:val="28"/>
        </w:rPr>
      </w:pPr>
    </w:p>
    <w:p w:rsidR="00185E8B" w:rsidRPr="00EE59AD" w:rsidRDefault="00185E8B" w:rsidP="00185E8B">
      <w:pPr>
        <w:ind w:firstLine="709"/>
        <w:rPr>
          <w:sz w:val="28"/>
          <w:szCs w:val="28"/>
        </w:rPr>
      </w:pPr>
      <w:r w:rsidRPr="00EE59AD">
        <w:rPr>
          <w:sz w:val="28"/>
          <w:szCs w:val="28"/>
        </w:rPr>
        <w:t>Задачи дисциплины:</w:t>
      </w:r>
    </w:p>
    <w:p w:rsidR="001B5D50" w:rsidRPr="00EE59AD" w:rsidRDefault="001B5D50" w:rsidP="001B5D50">
      <w:pPr>
        <w:pStyle w:val="a5"/>
        <w:widowControl/>
        <w:numPr>
          <w:ilvl w:val="0"/>
          <w:numId w:val="25"/>
        </w:numPr>
        <w:shd w:val="clear" w:color="auto" w:fill="FFFFFF"/>
        <w:autoSpaceDE/>
        <w:autoSpaceDN/>
        <w:adjustRightInd/>
        <w:ind w:left="360"/>
        <w:jc w:val="both"/>
        <w:rPr>
          <w:sz w:val="28"/>
          <w:szCs w:val="28"/>
        </w:rPr>
      </w:pPr>
      <w:r w:rsidRPr="00EE59AD">
        <w:rPr>
          <w:sz w:val="28"/>
          <w:szCs w:val="28"/>
        </w:rPr>
        <w:t xml:space="preserve">создание у студентов достаточно широкой подготовки в области математики и воспитание достаточно высокой математической культуры; </w:t>
      </w:r>
    </w:p>
    <w:p w:rsidR="001B5D50" w:rsidRPr="00EE59AD" w:rsidRDefault="001B5D50" w:rsidP="001B5D50">
      <w:pPr>
        <w:pStyle w:val="a5"/>
        <w:widowControl/>
        <w:numPr>
          <w:ilvl w:val="0"/>
          <w:numId w:val="25"/>
        </w:numPr>
        <w:shd w:val="clear" w:color="auto" w:fill="FFFFFF"/>
        <w:autoSpaceDE/>
        <w:autoSpaceDN/>
        <w:adjustRightInd/>
        <w:ind w:left="360"/>
        <w:jc w:val="both"/>
        <w:rPr>
          <w:sz w:val="28"/>
          <w:szCs w:val="28"/>
        </w:rPr>
      </w:pPr>
      <w:r w:rsidRPr="00EE59AD">
        <w:rPr>
          <w:sz w:val="28"/>
          <w:szCs w:val="28"/>
        </w:rPr>
        <w:t>сформировать навыки использования математических методов и основ математического моделирования в практической деятельности;</w:t>
      </w:r>
    </w:p>
    <w:p w:rsidR="001B5D50" w:rsidRPr="00EE59AD" w:rsidRDefault="001B5D50" w:rsidP="001B5D50">
      <w:pPr>
        <w:pStyle w:val="a5"/>
        <w:widowControl/>
        <w:numPr>
          <w:ilvl w:val="0"/>
          <w:numId w:val="25"/>
        </w:numPr>
        <w:autoSpaceDE/>
        <w:autoSpaceDN/>
        <w:adjustRightInd/>
        <w:ind w:left="360"/>
        <w:jc w:val="both"/>
        <w:rPr>
          <w:kern w:val="32"/>
          <w:sz w:val="28"/>
          <w:szCs w:val="28"/>
        </w:rPr>
      </w:pPr>
      <w:r w:rsidRPr="00EE59AD">
        <w:rPr>
          <w:sz w:val="28"/>
          <w:szCs w:val="28"/>
        </w:rPr>
        <w:t>привить навыки самостоятельной работы с литературой по математике и ее приложениям</w:t>
      </w:r>
      <w:r w:rsidRPr="00EE59AD">
        <w:rPr>
          <w:kern w:val="32"/>
          <w:sz w:val="28"/>
          <w:szCs w:val="28"/>
        </w:rPr>
        <w:t>;</w:t>
      </w:r>
    </w:p>
    <w:p w:rsidR="001B5D50" w:rsidRPr="00EE59AD" w:rsidRDefault="001B5D50" w:rsidP="001B5D50">
      <w:pPr>
        <w:ind w:left="349"/>
        <w:rPr>
          <w:sz w:val="28"/>
          <w:szCs w:val="28"/>
        </w:rPr>
      </w:pPr>
    </w:p>
    <w:p w:rsidR="00F44132" w:rsidRPr="00EE59AD" w:rsidRDefault="00F44132" w:rsidP="00F44132">
      <w:pPr>
        <w:shd w:val="clear" w:color="auto" w:fill="FFFFFF"/>
        <w:ind w:firstLine="709"/>
        <w:jc w:val="both"/>
        <w:rPr>
          <w:rStyle w:val="FontStyle142"/>
          <w:sz w:val="28"/>
          <w:szCs w:val="28"/>
        </w:rPr>
      </w:pPr>
      <w:r w:rsidRPr="00EE59AD">
        <w:rPr>
          <w:sz w:val="28"/>
          <w:szCs w:val="28"/>
        </w:rPr>
        <w:t>Дисциплина «</w:t>
      </w:r>
      <w:r w:rsidR="000173F2" w:rsidRPr="00EE59AD">
        <w:rPr>
          <w:sz w:val="28"/>
          <w:szCs w:val="28"/>
        </w:rPr>
        <w:t>Линейная</w:t>
      </w:r>
      <w:r w:rsidR="001B5D50" w:rsidRPr="00EE59AD">
        <w:rPr>
          <w:sz w:val="28"/>
          <w:szCs w:val="28"/>
        </w:rPr>
        <w:t xml:space="preserve"> </w:t>
      </w:r>
      <w:r w:rsidR="000173F2" w:rsidRPr="00EE59AD">
        <w:rPr>
          <w:sz w:val="28"/>
          <w:szCs w:val="28"/>
        </w:rPr>
        <w:t>алгебра</w:t>
      </w:r>
      <w:r w:rsidRPr="00EE59AD">
        <w:rPr>
          <w:sz w:val="28"/>
          <w:szCs w:val="28"/>
        </w:rPr>
        <w:t xml:space="preserve">» </w:t>
      </w:r>
      <w:r w:rsidRPr="00EE59AD">
        <w:rPr>
          <w:rStyle w:val="FontStyle142"/>
          <w:sz w:val="28"/>
          <w:szCs w:val="28"/>
        </w:rPr>
        <w:t>реализуется в рамках обязательной части и относится к общепрофессиональному модулю.</w:t>
      </w:r>
    </w:p>
    <w:p w:rsidR="00F44132" w:rsidRPr="00EE59AD" w:rsidRDefault="00F44132" w:rsidP="00F44132">
      <w:pPr>
        <w:pStyle w:val="Style22"/>
        <w:widowControl/>
        <w:tabs>
          <w:tab w:val="left" w:leader="underscore" w:pos="4944"/>
          <w:tab w:val="left" w:leader="underscore" w:pos="7661"/>
        </w:tabs>
        <w:spacing w:line="240" w:lineRule="auto"/>
        <w:ind w:right="120" w:firstLine="709"/>
        <w:jc w:val="left"/>
        <w:rPr>
          <w:rStyle w:val="FontStyle142"/>
          <w:sz w:val="28"/>
          <w:szCs w:val="28"/>
        </w:rPr>
      </w:pPr>
      <w:r w:rsidRPr="00EE59AD">
        <w:rPr>
          <w:rStyle w:val="FontStyle142"/>
          <w:sz w:val="28"/>
          <w:szCs w:val="28"/>
        </w:rPr>
        <w:t xml:space="preserve">Дисциплина изучается на </w:t>
      </w:r>
      <w:r w:rsidR="001B5D50" w:rsidRPr="00EE59AD">
        <w:rPr>
          <w:rStyle w:val="FontStyle142"/>
          <w:sz w:val="28"/>
          <w:szCs w:val="28"/>
        </w:rPr>
        <w:t>1</w:t>
      </w:r>
      <w:r w:rsidRPr="00EE59AD">
        <w:rPr>
          <w:rStyle w:val="FontStyle142"/>
          <w:sz w:val="28"/>
          <w:szCs w:val="28"/>
        </w:rPr>
        <w:t xml:space="preserve"> курсе в</w:t>
      </w:r>
      <w:r w:rsidR="000173F2" w:rsidRPr="00EE59AD">
        <w:rPr>
          <w:rStyle w:val="FontStyle142"/>
          <w:sz w:val="28"/>
          <w:szCs w:val="28"/>
        </w:rPr>
        <w:t>о</w:t>
      </w:r>
      <w:r w:rsidRPr="00EE59AD">
        <w:rPr>
          <w:rStyle w:val="FontStyle142"/>
          <w:sz w:val="28"/>
          <w:szCs w:val="28"/>
        </w:rPr>
        <w:t xml:space="preserve"> </w:t>
      </w:r>
      <w:r w:rsidR="000173F2" w:rsidRPr="00EE59AD">
        <w:rPr>
          <w:rStyle w:val="FontStyle142"/>
          <w:sz w:val="28"/>
          <w:szCs w:val="28"/>
        </w:rPr>
        <w:t>2-м</w:t>
      </w:r>
      <w:r w:rsidR="001B5D50" w:rsidRPr="00EE59AD">
        <w:rPr>
          <w:rStyle w:val="FontStyle142"/>
          <w:sz w:val="28"/>
          <w:szCs w:val="28"/>
        </w:rPr>
        <w:t xml:space="preserve"> </w:t>
      </w:r>
      <w:r w:rsidRPr="00EE59AD">
        <w:rPr>
          <w:rStyle w:val="FontStyle142"/>
          <w:sz w:val="28"/>
          <w:szCs w:val="28"/>
        </w:rPr>
        <w:t>семестре.</w:t>
      </w:r>
    </w:p>
    <w:p w:rsidR="00185E8B" w:rsidRPr="00EE59AD" w:rsidRDefault="00185E8B" w:rsidP="00185E8B">
      <w:pPr>
        <w:shd w:val="clear" w:color="auto" w:fill="FFFFFF"/>
        <w:ind w:firstLine="709"/>
        <w:jc w:val="both"/>
        <w:rPr>
          <w:sz w:val="28"/>
          <w:szCs w:val="28"/>
        </w:rPr>
      </w:pPr>
      <w:r w:rsidRPr="00EE59AD">
        <w:rPr>
          <w:sz w:val="28"/>
          <w:szCs w:val="28"/>
        </w:rPr>
        <w:t>Основными видами учебной работы по данной дисциплине являются лекции, практические занятия, самостоятельная работа обучающихся. Для успешного освоения дисциплины студенты необходимо изучить лекционный материал и рекомендуемую литературу, отработать изученный материал на практических занятиях, выполнить задания для самостоятельной работы.</w:t>
      </w:r>
    </w:p>
    <w:p w:rsidR="00370CCB" w:rsidRPr="00EE59AD" w:rsidRDefault="00370CCB" w:rsidP="008B535D">
      <w:pPr>
        <w:shd w:val="clear" w:color="auto" w:fill="FFFFFF"/>
        <w:ind w:firstLine="709"/>
        <w:jc w:val="both"/>
        <w:rPr>
          <w:sz w:val="28"/>
          <w:szCs w:val="28"/>
        </w:rPr>
      </w:pPr>
      <w:r w:rsidRPr="00EE59AD">
        <w:rPr>
          <w:sz w:val="28"/>
          <w:szCs w:val="28"/>
        </w:rPr>
        <w:br w:type="page"/>
      </w:r>
    </w:p>
    <w:p w:rsidR="00AF41C2" w:rsidRPr="00EE59AD" w:rsidRDefault="00D27DB6" w:rsidP="008B535D">
      <w:pPr>
        <w:shd w:val="clear" w:color="auto" w:fill="FFFFFF"/>
        <w:ind w:firstLine="709"/>
        <w:jc w:val="both"/>
        <w:rPr>
          <w:b/>
          <w:sz w:val="28"/>
          <w:szCs w:val="28"/>
        </w:rPr>
      </w:pPr>
      <w:r w:rsidRPr="00EE59AD">
        <w:rPr>
          <w:b/>
          <w:sz w:val="28"/>
          <w:szCs w:val="28"/>
        </w:rPr>
        <w:lastRenderedPageBreak/>
        <w:t>1 Лекции</w:t>
      </w:r>
    </w:p>
    <w:p w:rsidR="00AF41C2" w:rsidRPr="00EE59AD" w:rsidRDefault="00AF41C2" w:rsidP="008B535D">
      <w:pPr>
        <w:shd w:val="clear" w:color="auto" w:fill="FFFFFF"/>
        <w:ind w:firstLine="709"/>
        <w:jc w:val="both"/>
        <w:rPr>
          <w:sz w:val="28"/>
          <w:szCs w:val="28"/>
        </w:rPr>
      </w:pPr>
    </w:p>
    <w:p w:rsidR="00764076" w:rsidRPr="00EE59AD" w:rsidRDefault="00764076" w:rsidP="00764076">
      <w:pPr>
        <w:shd w:val="clear" w:color="auto" w:fill="FFFFFF"/>
        <w:ind w:firstLine="709"/>
        <w:jc w:val="both"/>
        <w:rPr>
          <w:sz w:val="28"/>
          <w:szCs w:val="28"/>
        </w:rPr>
      </w:pPr>
      <w:r w:rsidRPr="00EE59AD">
        <w:rPr>
          <w:sz w:val="28"/>
          <w:szCs w:val="28"/>
        </w:rPr>
        <w:t>Лекции являются одним из основных методов обучения по дисциплине «</w:t>
      </w:r>
      <w:r w:rsidR="000173F2" w:rsidRPr="00EE59AD">
        <w:rPr>
          <w:sz w:val="28"/>
          <w:szCs w:val="28"/>
        </w:rPr>
        <w:t>Линейная алгебра</w:t>
      </w:r>
      <w:r w:rsidRPr="00EE59AD">
        <w:rPr>
          <w:sz w:val="28"/>
          <w:szCs w:val="28"/>
        </w:rPr>
        <w:t>». Главной задачей каждой лекции является раскрытие сущности темы и анализ ее основных положений. Рекомендуется на первой лекции довести до внимания студентов структуру дисциплины и его разделы, а в дальнейшем указывать начало каждого раздела (модуля), суть и его задачи, а, закончив изложение, подводить итог по этому разделу, чтобы связать его со следующим.</w:t>
      </w:r>
    </w:p>
    <w:p w:rsidR="008B535D" w:rsidRPr="00EE59AD" w:rsidRDefault="00764076" w:rsidP="008B535D">
      <w:pPr>
        <w:shd w:val="clear" w:color="auto" w:fill="FFFFFF"/>
        <w:ind w:firstLine="709"/>
        <w:jc w:val="both"/>
        <w:rPr>
          <w:sz w:val="28"/>
          <w:szCs w:val="28"/>
        </w:rPr>
      </w:pPr>
      <w:r w:rsidRPr="00EE59AD">
        <w:rPr>
          <w:sz w:val="28"/>
          <w:szCs w:val="28"/>
        </w:rPr>
        <w:t xml:space="preserve">Содержание лекций определяется рабочей программой дисциплины и </w:t>
      </w:r>
      <w:r w:rsidR="00D27DB6" w:rsidRPr="00EE59AD">
        <w:rPr>
          <w:sz w:val="28"/>
          <w:szCs w:val="28"/>
        </w:rPr>
        <w:t>представлено в таблице</w:t>
      </w:r>
      <w:r w:rsidRPr="00EE59AD">
        <w:rPr>
          <w:sz w:val="28"/>
          <w:szCs w:val="28"/>
        </w:rPr>
        <w:t>.</w:t>
      </w:r>
    </w:p>
    <w:p w:rsidR="00905DE4" w:rsidRPr="00EE59AD" w:rsidRDefault="00905DE4" w:rsidP="008B535D">
      <w:pPr>
        <w:shd w:val="clear" w:color="auto" w:fill="FFFFFF"/>
        <w:ind w:firstLine="709"/>
        <w:jc w:val="both"/>
        <w:rPr>
          <w:sz w:val="28"/>
          <w:szCs w:val="28"/>
        </w:rPr>
      </w:pPr>
    </w:p>
    <w:tbl>
      <w:tblPr>
        <w:tblW w:w="9781" w:type="dxa"/>
        <w:jc w:val="center"/>
        <w:tblLayout w:type="fixed"/>
        <w:tblCellMar>
          <w:left w:w="40" w:type="dxa"/>
          <w:right w:w="40" w:type="dxa"/>
        </w:tblCellMar>
        <w:tblLook w:val="0000" w:firstRow="0" w:lastRow="0" w:firstColumn="0" w:lastColumn="0" w:noHBand="0" w:noVBand="0"/>
      </w:tblPr>
      <w:tblGrid>
        <w:gridCol w:w="945"/>
        <w:gridCol w:w="2457"/>
        <w:gridCol w:w="6379"/>
      </w:tblGrid>
      <w:tr w:rsidR="00EE59AD" w:rsidRPr="00EE59AD" w:rsidTr="00905DE4">
        <w:trPr>
          <w:jc w:val="center"/>
        </w:trPr>
        <w:tc>
          <w:tcPr>
            <w:tcW w:w="945" w:type="dxa"/>
            <w:tcBorders>
              <w:top w:val="single" w:sz="6" w:space="0" w:color="auto"/>
              <w:left w:val="single" w:sz="6" w:space="0" w:color="auto"/>
              <w:bottom w:val="single" w:sz="6" w:space="0" w:color="auto"/>
              <w:right w:val="single" w:sz="6" w:space="0" w:color="auto"/>
            </w:tcBorders>
            <w:vAlign w:val="center"/>
          </w:tcPr>
          <w:p w:rsidR="00905DE4" w:rsidRPr="00EE59AD" w:rsidRDefault="00905DE4" w:rsidP="00ED558D">
            <w:pPr>
              <w:pStyle w:val="Style88"/>
              <w:widowControl/>
              <w:spacing w:line="240" w:lineRule="auto"/>
              <w:jc w:val="left"/>
              <w:rPr>
                <w:rStyle w:val="FontStyle134"/>
                <w:rFonts w:eastAsiaTheme="minorEastAsia"/>
                <w:sz w:val="24"/>
                <w:szCs w:val="24"/>
              </w:rPr>
            </w:pPr>
            <w:r w:rsidRPr="00EE59AD">
              <w:rPr>
                <w:rStyle w:val="FontStyle134"/>
                <w:rFonts w:eastAsiaTheme="minorEastAsia"/>
                <w:sz w:val="24"/>
                <w:szCs w:val="24"/>
              </w:rPr>
              <w:t>Неделя</w:t>
            </w:r>
          </w:p>
        </w:tc>
        <w:tc>
          <w:tcPr>
            <w:tcW w:w="2457" w:type="dxa"/>
            <w:tcBorders>
              <w:top w:val="single" w:sz="6" w:space="0" w:color="auto"/>
              <w:left w:val="single" w:sz="6" w:space="0" w:color="auto"/>
              <w:bottom w:val="single" w:sz="6" w:space="0" w:color="auto"/>
              <w:right w:val="single" w:sz="6" w:space="0" w:color="auto"/>
            </w:tcBorders>
            <w:vAlign w:val="center"/>
          </w:tcPr>
          <w:p w:rsidR="00905DE4" w:rsidRPr="00EE59AD" w:rsidRDefault="00905DE4" w:rsidP="00ED558D">
            <w:pPr>
              <w:pStyle w:val="Style88"/>
              <w:widowControl/>
              <w:spacing w:line="240" w:lineRule="auto"/>
              <w:jc w:val="center"/>
              <w:rPr>
                <w:rStyle w:val="FontStyle134"/>
                <w:rFonts w:eastAsiaTheme="minorEastAsia"/>
                <w:sz w:val="24"/>
                <w:szCs w:val="24"/>
              </w:rPr>
            </w:pPr>
            <w:r w:rsidRPr="00EE59AD">
              <w:rPr>
                <w:rStyle w:val="FontStyle134"/>
                <w:rFonts w:eastAsiaTheme="minorEastAsia"/>
                <w:sz w:val="24"/>
                <w:szCs w:val="24"/>
              </w:rPr>
              <w:t>Наименование раздела /темы дисциплины</w:t>
            </w:r>
          </w:p>
        </w:tc>
        <w:tc>
          <w:tcPr>
            <w:tcW w:w="6379" w:type="dxa"/>
            <w:tcBorders>
              <w:top w:val="single" w:sz="6" w:space="0" w:color="auto"/>
              <w:left w:val="single" w:sz="6" w:space="0" w:color="auto"/>
              <w:bottom w:val="single" w:sz="6" w:space="0" w:color="auto"/>
              <w:right w:val="single" w:sz="6" w:space="0" w:color="auto"/>
            </w:tcBorders>
          </w:tcPr>
          <w:p w:rsidR="00905DE4" w:rsidRPr="00EE59AD" w:rsidRDefault="00905DE4" w:rsidP="00ED558D">
            <w:pPr>
              <w:pStyle w:val="Style88"/>
              <w:widowControl/>
              <w:spacing w:line="240" w:lineRule="auto"/>
              <w:ind w:left="101"/>
              <w:jc w:val="center"/>
              <w:rPr>
                <w:rStyle w:val="FontStyle134"/>
                <w:rFonts w:eastAsiaTheme="minorEastAsia"/>
                <w:sz w:val="24"/>
                <w:szCs w:val="24"/>
              </w:rPr>
            </w:pPr>
            <w:r w:rsidRPr="00EE59AD">
              <w:rPr>
                <w:rStyle w:val="FontStyle134"/>
                <w:rFonts w:eastAsiaTheme="minorEastAsia"/>
                <w:sz w:val="24"/>
                <w:szCs w:val="24"/>
              </w:rPr>
              <w:t>Содержание</w:t>
            </w:r>
          </w:p>
          <w:p w:rsidR="00905DE4" w:rsidRPr="00EE59AD" w:rsidRDefault="00905DE4" w:rsidP="00ED558D">
            <w:pPr>
              <w:pStyle w:val="Style88"/>
              <w:widowControl/>
              <w:spacing w:line="240" w:lineRule="auto"/>
              <w:ind w:left="101"/>
              <w:jc w:val="center"/>
              <w:rPr>
                <w:rStyle w:val="FontStyle134"/>
                <w:rFonts w:eastAsiaTheme="minorEastAsia"/>
                <w:sz w:val="24"/>
                <w:szCs w:val="24"/>
              </w:rPr>
            </w:pPr>
          </w:p>
          <w:p w:rsidR="00905DE4" w:rsidRPr="00EE59AD" w:rsidRDefault="00905DE4" w:rsidP="00ED558D">
            <w:pPr>
              <w:pStyle w:val="Style88"/>
              <w:widowControl/>
              <w:spacing w:line="240" w:lineRule="auto"/>
              <w:ind w:left="101"/>
              <w:jc w:val="center"/>
              <w:rPr>
                <w:rStyle w:val="FontStyle134"/>
                <w:rFonts w:eastAsiaTheme="minorEastAsia"/>
                <w:sz w:val="24"/>
                <w:szCs w:val="24"/>
              </w:rPr>
            </w:pPr>
          </w:p>
        </w:tc>
      </w:tr>
      <w:tr w:rsidR="00EE59AD" w:rsidRPr="00EE59AD" w:rsidTr="00905DE4">
        <w:trPr>
          <w:jc w:val="center"/>
        </w:trPr>
        <w:tc>
          <w:tcPr>
            <w:tcW w:w="9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905DE4" w:rsidRPr="00EE59AD" w:rsidRDefault="00905DE4" w:rsidP="00ED558D">
            <w:pPr>
              <w:pStyle w:val="Style8"/>
              <w:widowControl/>
              <w:spacing w:line="240" w:lineRule="auto"/>
              <w:jc w:val="left"/>
              <w:rPr>
                <w:rStyle w:val="FontStyle137"/>
                <w:rFonts w:eastAsiaTheme="minorEastAsia"/>
                <w:sz w:val="24"/>
                <w:szCs w:val="24"/>
              </w:rPr>
            </w:pPr>
            <w:r w:rsidRPr="00EE59AD">
              <w:rPr>
                <w:rStyle w:val="FontStyle137"/>
                <w:rFonts w:eastAsiaTheme="minorEastAsia"/>
                <w:sz w:val="24"/>
                <w:szCs w:val="24"/>
              </w:rPr>
              <w:t>1-4.</w:t>
            </w:r>
          </w:p>
        </w:tc>
        <w:tc>
          <w:tcPr>
            <w:tcW w:w="883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905DE4" w:rsidRPr="00EE59AD" w:rsidRDefault="00905DE4" w:rsidP="00ED558D">
            <w:pPr>
              <w:pStyle w:val="Style74"/>
              <w:widowControl/>
              <w:rPr>
                <w:rFonts w:eastAsiaTheme="minorEastAsia"/>
              </w:rPr>
            </w:pPr>
            <w:r w:rsidRPr="00EE59AD">
              <w:rPr>
                <w:b/>
              </w:rPr>
              <w:t>Матрицы, определители и системы линейных уравнений</w:t>
            </w:r>
          </w:p>
        </w:tc>
      </w:tr>
      <w:tr w:rsidR="00EE59AD" w:rsidRPr="00EE59AD" w:rsidTr="00905DE4">
        <w:trPr>
          <w:jc w:val="center"/>
        </w:trPr>
        <w:tc>
          <w:tcPr>
            <w:tcW w:w="945" w:type="dxa"/>
            <w:tcBorders>
              <w:top w:val="single" w:sz="6" w:space="0" w:color="auto"/>
              <w:left w:val="single" w:sz="6" w:space="0" w:color="auto"/>
              <w:bottom w:val="single" w:sz="6" w:space="0" w:color="auto"/>
              <w:right w:val="single" w:sz="6" w:space="0" w:color="auto"/>
            </w:tcBorders>
            <w:shd w:val="clear" w:color="auto" w:fill="auto"/>
          </w:tcPr>
          <w:p w:rsidR="00905DE4" w:rsidRPr="00EE59AD" w:rsidRDefault="00905DE4" w:rsidP="00ED558D">
            <w:pPr>
              <w:pStyle w:val="Style8"/>
              <w:widowControl/>
              <w:spacing w:line="240" w:lineRule="auto"/>
              <w:jc w:val="left"/>
              <w:rPr>
                <w:rStyle w:val="FontStyle137"/>
                <w:rFonts w:eastAsiaTheme="minorEastAsia"/>
                <w:sz w:val="24"/>
                <w:szCs w:val="24"/>
              </w:rPr>
            </w:pPr>
            <w:r w:rsidRPr="00EE59AD">
              <w:rPr>
                <w:rStyle w:val="FontStyle137"/>
                <w:rFonts w:eastAsiaTheme="minorEastAsia"/>
                <w:sz w:val="24"/>
                <w:szCs w:val="24"/>
              </w:rPr>
              <w:t>1-2</w:t>
            </w:r>
          </w:p>
        </w:tc>
        <w:tc>
          <w:tcPr>
            <w:tcW w:w="2457" w:type="dxa"/>
            <w:tcBorders>
              <w:top w:val="single" w:sz="6" w:space="0" w:color="auto"/>
              <w:left w:val="single" w:sz="6" w:space="0" w:color="auto"/>
              <w:bottom w:val="single" w:sz="6" w:space="0" w:color="auto"/>
              <w:right w:val="single" w:sz="4" w:space="0" w:color="auto"/>
            </w:tcBorders>
            <w:shd w:val="clear" w:color="auto" w:fill="auto"/>
          </w:tcPr>
          <w:p w:rsidR="00905DE4" w:rsidRPr="00EE59AD" w:rsidRDefault="00905DE4" w:rsidP="00ED558D">
            <w:pPr>
              <w:pStyle w:val="Style74"/>
              <w:widowControl/>
              <w:rPr>
                <w:rStyle w:val="FontStyle134"/>
                <w:rFonts w:eastAsiaTheme="minorEastAsia"/>
                <w:sz w:val="24"/>
                <w:szCs w:val="24"/>
              </w:rPr>
            </w:pPr>
            <w:r w:rsidRPr="00EE59AD">
              <w:rPr>
                <w:rStyle w:val="FontStyle134"/>
                <w:rFonts w:eastAsiaTheme="minorEastAsia"/>
                <w:b w:val="0"/>
                <w:sz w:val="24"/>
                <w:szCs w:val="24"/>
              </w:rPr>
              <w:t>Матрицы и определители</w:t>
            </w:r>
          </w:p>
        </w:tc>
        <w:tc>
          <w:tcPr>
            <w:tcW w:w="6379" w:type="dxa"/>
            <w:tcBorders>
              <w:top w:val="single" w:sz="6" w:space="0" w:color="auto"/>
              <w:left w:val="single" w:sz="4" w:space="0" w:color="auto"/>
              <w:bottom w:val="single" w:sz="6" w:space="0" w:color="auto"/>
              <w:right w:val="single" w:sz="6" w:space="0" w:color="auto"/>
            </w:tcBorders>
            <w:shd w:val="clear" w:color="auto" w:fill="auto"/>
          </w:tcPr>
          <w:p w:rsidR="00905DE4" w:rsidRPr="00EE59AD" w:rsidRDefault="00905DE4" w:rsidP="00ED558D">
            <w:pPr>
              <w:pStyle w:val="BodyText3"/>
              <w:tabs>
                <w:tab w:val="left" w:pos="450"/>
              </w:tabs>
              <w:rPr>
                <w:color w:val="auto"/>
                <w:szCs w:val="24"/>
              </w:rPr>
            </w:pPr>
            <w:r w:rsidRPr="00EE59AD">
              <w:rPr>
                <w:color w:val="auto"/>
                <w:szCs w:val="24"/>
              </w:rPr>
              <w:t xml:space="preserve">Матрицы, действия над матрицами. </w:t>
            </w:r>
          </w:p>
          <w:p w:rsidR="00905DE4" w:rsidRPr="00EE59AD" w:rsidRDefault="00905DE4" w:rsidP="00ED558D">
            <w:pPr>
              <w:pStyle w:val="Style74"/>
              <w:widowControl/>
              <w:rPr>
                <w:rStyle w:val="FontStyle134"/>
                <w:rFonts w:eastAsiaTheme="minorEastAsia"/>
                <w:sz w:val="24"/>
                <w:szCs w:val="24"/>
              </w:rPr>
            </w:pPr>
            <w:r w:rsidRPr="00EE59AD">
              <w:t xml:space="preserve">Определитель квадратной матрицы </w:t>
            </w:r>
            <w:r w:rsidRPr="00EE59AD">
              <w:rPr>
                <w:lang w:val="en-US"/>
              </w:rPr>
              <w:t>n</w:t>
            </w:r>
            <w:r w:rsidRPr="00EE59AD">
              <w:t>–</w:t>
            </w:r>
            <w:proofErr w:type="spellStart"/>
            <w:r w:rsidRPr="00EE59AD">
              <w:t>го</w:t>
            </w:r>
            <w:proofErr w:type="spellEnd"/>
            <w:r w:rsidRPr="00EE59AD">
              <w:t xml:space="preserve"> порядка. Свойства определителей. Минор. Алгебраическое дополнение. Разложения определителя по строке (столбцу). Методы вычисления определителей. Обратная матрица. Условия существования. Нахождение обратной матрицы.  </w:t>
            </w:r>
          </w:p>
        </w:tc>
      </w:tr>
      <w:tr w:rsidR="00EE59AD" w:rsidRPr="00EE59AD" w:rsidTr="00905DE4">
        <w:trPr>
          <w:jc w:val="center"/>
        </w:trPr>
        <w:tc>
          <w:tcPr>
            <w:tcW w:w="945" w:type="dxa"/>
            <w:tcBorders>
              <w:top w:val="single" w:sz="6" w:space="0" w:color="auto"/>
              <w:left w:val="single" w:sz="6" w:space="0" w:color="auto"/>
              <w:bottom w:val="single" w:sz="6" w:space="0" w:color="auto"/>
              <w:right w:val="single" w:sz="6" w:space="0" w:color="auto"/>
            </w:tcBorders>
            <w:shd w:val="clear" w:color="auto" w:fill="auto"/>
          </w:tcPr>
          <w:p w:rsidR="00905DE4" w:rsidRPr="00EE59AD" w:rsidRDefault="00905DE4" w:rsidP="00ED558D">
            <w:pPr>
              <w:pStyle w:val="Style8"/>
              <w:widowControl/>
              <w:spacing w:line="240" w:lineRule="auto"/>
              <w:jc w:val="left"/>
              <w:rPr>
                <w:rStyle w:val="FontStyle137"/>
                <w:rFonts w:eastAsiaTheme="minorEastAsia"/>
                <w:sz w:val="24"/>
                <w:szCs w:val="24"/>
              </w:rPr>
            </w:pPr>
            <w:r w:rsidRPr="00EE59AD">
              <w:rPr>
                <w:rStyle w:val="FontStyle137"/>
                <w:rFonts w:eastAsiaTheme="minorEastAsia"/>
                <w:sz w:val="24"/>
                <w:szCs w:val="24"/>
              </w:rPr>
              <w:t>3-4.</w:t>
            </w:r>
          </w:p>
        </w:tc>
        <w:tc>
          <w:tcPr>
            <w:tcW w:w="2457" w:type="dxa"/>
            <w:tcBorders>
              <w:top w:val="single" w:sz="6" w:space="0" w:color="auto"/>
              <w:left w:val="single" w:sz="6" w:space="0" w:color="auto"/>
              <w:bottom w:val="single" w:sz="6" w:space="0" w:color="auto"/>
              <w:right w:val="single" w:sz="4" w:space="0" w:color="auto"/>
            </w:tcBorders>
            <w:shd w:val="clear" w:color="auto" w:fill="auto"/>
          </w:tcPr>
          <w:p w:rsidR="00905DE4" w:rsidRPr="00EE59AD" w:rsidRDefault="00905DE4" w:rsidP="00ED558D">
            <w:pPr>
              <w:pStyle w:val="Style74"/>
              <w:widowControl/>
              <w:rPr>
                <w:rStyle w:val="FontStyle134"/>
                <w:rFonts w:eastAsiaTheme="minorEastAsia"/>
                <w:sz w:val="24"/>
                <w:szCs w:val="24"/>
              </w:rPr>
            </w:pPr>
            <w:r w:rsidRPr="00EE59AD">
              <w:rPr>
                <w:rStyle w:val="FontStyle134"/>
                <w:rFonts w:eastAsiaTheme="minorEastAsia"/>
                <w:b w:val="0"/>
                <w:sz w:val="24"/>
                <w:szCs w:val="24"/>
              </w:rPr>
              <w:t>Системы линейных уравнений</w:t>
            </w:r>
          </w:p>
        </w:tc>
        <w:tc>
          <w:tcPr>
            <w:tcW w:w="6379" w:type="dxa"/>
            <w:tcBorders>
              <w:top w:val="single" w:sz="6" w:space="0" w:color="auto"/>
              <w:left w:val="single" w:sz="4" w:space="0" w:color="auto"/>
              <w:bottom w:val="single" w:sz="6" w:space="0" w:color="auto"/>
              <w:right w:val="single" w:sz="6" w:space="0" w:color="auto"/>
            </w:tcBorders>
            <w:shd w:val="clear" w:color="auto" w:fill="auto"/>
          </w:tcPr>
          <w:p w:rsidR="00905DE4" w:rsidRPr="00EE59AD" w:rsidRDefault="00905DE4" w:rsidP="00ED558D">
            <w:pPr>
              <w:pStyle w:val="Style74"/>
              <w:widowControl/>
              <w:rPr>
                <w:rStyle w:val="FontStyle134"/>
                <w:rFonts w:eastAsiaTheme="minorEastAsia"/>
                <w:sz w:val="24"/>
                <w:szCs w:val="24"/>
              </w:rPr>
            </w:pPr>
            <w:r w:rsidRPr="00EE59AD">
              <w:t xml:space="preserve">Система из n линейных уравнений с </w:t>
            </w:r>
            <w:r w:rsidRPr="00EE59AD">
              <w:rPr>
                <w:i/>
                <w:lang w:val="en-US"/>
              </w:rPr>
              <w:t>n</w:t>
            </w:r>
            <w:r w:rsidRPr="00EE59AD">
              <w:t xml:space="preserve"> неизвестными. Матричная запись. Правило </w:t>
            </w:r>
            <w:proofErr w:type="spellStart"/>
            <w:r w:rsidRPr="00EE59AD">
              <w:t>Крамера</w:t>
            </w:r>
            <w:proofErr w:type="spellEnd"/>
            <w:r w:rsidRPr="00EE59AD">
              <w:t xml:space="preserve">.  Ранг матрицы. Базисный минор.  Теорема о базисном миноре. Элементарные преобразования и ранг матрицы. Системы линейных уравнений. Теорема Кронекера </w:t>
            </w:r>
            <w:proofErr w:type="spellStart"/>
            <w:r w:rsidRPr="00EE59AD">
              <w:t>Капелли</w:t>
            </w:r>
            <w:proofErr w:type="spellEnd"/>
            <w:r w:rsidRPr="00EE59AD">
              <w:t>. Метод Гаусса.  Однородная система, фундаментальная совокупность решений. Общее решение неоднородной системы.</w:t>
            </w:r>
          </w:p>
        </w:tc>
      </w:tr>
      <w:tr w:rsidR="00EE59AD" w:rsidRPr="00EE59AD" w:rsidTr="00905DE4">
        <w:trPr>
          <w:jc w:val="center"/>
        </w:trPr>
        <w:tc>
          <w:tcPr>
            <w:tcW w:w="9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905DE4" w:rsidRPr="00EE59AD" w:rsidRDefault="00905DE4" w:rsidP="00ED558D">
            <w:pPr>
              <w:pStyle w:val="Style8"/>
              <w:widowControl/>
              <w:spacing w:line="240" w:lineRule="auto"/>
              <w:jc w:val="left"/>
              <w:rPr>
                <w:rStyle w:val="FontStyle137"/>
                <w:rFonts w:eastAsiaTheme="minorEastAsia"/>
                <w:sz w:val="24"/>
                <w:szCs w:val="24"/>
              </w:rPr>
            </w:pPr>
            <w:r w:rsidRPr="00EE59AD">
              <w:rPr>
                <w:rStyle w:val="FontStyle137"/>
                <w:rFonts w:eastAsiaTheme="minorEastAsia"/>
                <w:sz w:val="24"/>
                <w:szCs w:val="24"/>
              </w:rPr>
              <w:t>5-9</w:t>
            </w:r>
          </w:p>
        </w:tc>
        <w:tc>
          <w:tcPr>
            <w:tcW w:w="883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905DE4" w:rsidRPr="00EE59AD" w:rsidRDefault="00905DE4" w:rsidP="00ED558D">
            <w:pPr>
              <w:pStyle w:val="Style74"/>
              <w:widowControl/>
              <w:rPr>
                <w:rFonts w:eastAsiaTheme="minorEastAsia"/>
              </w:rPr>
            </w:pPr>
            <w:r w:rsidRPr="00EE59AD">
              <w:rPr>
                <w:b/>
              </w:rPr>
              <w:t>Линейные пространства и подпространства, базис, координаты, линейные операторы</w:t>
            </w:r>
          </w:p>
        </w:tc>
      </w:tr>
      <w:tr w:rsidR="00EE59AD" w:rsidRPr="00EE59AD" w:rsidTr="00905DE4">
        <w:trPr>
          <w:jc w:val="center"/>
        </w:trPr>
        <w:tc>
          <w:tcPr>
            <w:tcW w:w="945" w:type="dxa"/>
            <w:tcBorders>
              <w:top w:val="single" w:sz="6" w:space="0" w:color="auto"/>
              <w:left w:val="single" w:sz="6" w:space="0" w:color="auto"/>
              <w:bottom w:val="single" w:sz="6" w:space="0" w:color="auto"/>
              <w:right w:val="single" w:sz="6" w:space="0" w:color="auto"/>
            </w:tcBorders>
            <w:shd w:val="clear" w:color="auto" w:fill="auto"/>
          </w:tcPr>
          <w:p w:rsidR="00905DE4" w:rsidRPr="00EE59AD" w:rsidRDefault="00905DE4" w:rsidP="00ED558D">
            <w:pPr>
              <w:pStyle w:val="Style8"/>
              <w:widowControl/>
              <w:spacing w:line="240" w:lineRule="auto"/>
              <w:jc w:val="left"/>
              <w:rPr>
                <w:rStyle w:val="FontStyle137"/>
                <w:rFonts w:eastAsiaTheme="minorEastAsia"/>
                <w:sz w:val="24"/>
                <w:szCs w:val="24"/>
              </w:rPr>
            </w:pPr>
            <w:r w:rsidRPr="00EE59AD">
              <w:rPr>
                <w:rStyle w:val="FontStyle137"/>
                <w:rFonts w:eastAsiaTheme="minorEastAsia"/>
                <w:sz w:val="24"/>
                <w:szCs w:val="24"/>
              </w:rPr>
              <w:t>5-6.</w:t>
            </w:r>
          </w:p>
        </w:tc>
        <w:tc>
          <w:tcPr>
            <w:tcW w:w="2457" w:type="dxa"/>
            <w:tcBorders>
              <w:top w:val="single" w:sz="6" w:space="0" w:color="auto"/>
              <w:left w:val="single" w:sz="6" w:space="0" w:color="auto"/>
              <w:bottom w:val="single" w:sz="6" w:space="0" w:color="auto"/>
              <w:right w:val="single" w:sz="4" w:space="0" w:color="auto"/>
            </w:tcBorders>
            <w:shd w:val="clear" w:color="auto" w:fill="auto"/>
          </w:tcPr>
          <w:p w:rsidR="00905DE4" w:rsidRPr="00EE59AD" w:rsidRDefault="00905DE4" w:rsidP="00ED558D">
            <w:pPr>
              <w:pStyle w:val="Style74"/>
              <w:widowControl/>
              <w:rPr>
                <w:rStyle w:val="FontStyle134"/>
                <w:rFonts w:eastAsiaTheme="minorEastAsia"/>
                <w:sz w:val="24"/>
                <w:szCs w:val="24"/>
              </w:rPr>
            </w:pPr>
            <w:r w:rsidRPr="00EE59AD">
              <w:rPr>
                <w:rStyle w:val="FontStyle134"/>
                <w:rFonts w:eastAsiaTheme="minorEastAsia"/>
                <w:b w:val="0"/>
                <w:sz w:val="24"/>
                <w:szCs w:val="24"/>
              </w:rPr>
              <w:t>Линейные пространства, размерность</w:t>
            </w:r>
          </w:p>
        </w:tc>
        <w:tc>
          <w:tcPr>
            <w:tcW w:w="6379" w:type="dxa"/>
            <w:tcBorders>
              <w:top w:val="single" w:sz="6" w:space="0" w:color="auto"/>
              <w:left w:val="single" w:sz="4" w:space="0" w:color="auto"/>
              <w:bottom w:val="single" w:sz="6" w:space="0" w:color="auto"/>
              <w:right w:val="single" w:sz="6" w:space="0" w:color="auto"/>
            </w:tcBorders>
            <w:shd w:val="clear" w:color="auto" w:fill="auto"/>
          </w:tcPr>
          <w:p w:rsidR="00905DE4" w:rsidRPr="00EE59AD" w:rsidRDefault="00905DE4" w:rsidP="00ED558D">
            <w:pPr>
              <w:pStyle w:val="Style74"/>
              <w:widowControl/>
              <w:rPr>
                <w:rStyle w:val="FontStyle134"/>
                <w:rFonts w:eastAsiaTheme="minorEastAsia"/>
                <w:sz w:val="24"/>
                <w:szCs w:val="24"/>
              </w:rPr>
            </w:pPr>
            <w:r w:rsidRPr="00EE59AD">
              <w:t>Линейные пространства. Линейная зависимость и независимость элементов линейного пространства.  Базис. Координаты вектора в базисе. Размерность. Изоморфизм линейных пространств. Преобразование координат вектора при переходе к новому базису.  Подпространства линейного пространства. Линейная оболочка векторов. Теорема о размерности линейной оболочки. Сумма и пересечение подпространств, теорема о связи их размерностей. Прямая сумма подпространств.</w:t>
            </w:r>
          </w:p>
        </w:tc>
      </w:tr>
      <w:tr w:rsidR="00EE59AD" w:rsidRPr="00EE59AD" w:rsidTr="00905DE4">
        <w:trPr>
          <w:jc w:val="center"/>
        </w:trPr>
        <w:tc>
          <w:tcPr>
            <w:tcW w:w="945" w:type="dxa"/>
            <w:tcBorders>
              <w:top w:val="single" w:sz="6" w:space="0" w:color="auto"/>
              <w:left w:val="single" w:sz="6" w:space="0" w:color="auto"/>
              <w:bottom w:val="single" w:sz="6" w:space="0" w:color="auto"/>
              <w:right w:val="single" w:sz="6" w:space="0" w:color="auto"/>
            </w:tcBorders>
            <w:shd w:val="clear" w:color="auto" w:fill="auto"/>
          </w:tcPr>
          <w:p w:rsidR="00905DE4" w:rsidRPr="00EE59AD" w:rsidRDefault="00905DE4" w:rsidP="00ED558D">
            <w:pPr>
              <w:pStyle w:val="Style8"/>
              <w:widowControl/>
              <w:spacing w:line="240" w:lineRule="auto"/>
              <w:jc w:val="left"/>
              <w:rPr>
                <w:rStyle w:val="FontStyle137"/>
                <w:rFonts w:eastAsiaTheme="minorEastAsia"/>
                <w:sz w:val="24"/>
                <w:szCs w:val="24"/>
              </w:rPr>
            </w:pPr>
            <w:r w:rsidRPr="00EE59AD">
              <w:rPr>
                <w:rStyle w:val="FontStyle137"/>
                <w:rFonts w:eastAsiaTheme="minorEastAsia"/>
                <w:sz w:val="24"/>
                <w:szCs w:val="24"/>
              </w:rPr>
              <w:t>7-9.</w:t>
            </w:r>
          </w:p>
        </w:tc>
        <w:tc>
          <w:tcPr>
            <w:tcW w:w="2457" w:type="dxa"/>
            <w:tcBorders>
              <w:top w:val="single" w:sz="6" w:space="0" w:color="auto"/>
              <w:left w:val="single" w:sz="6" w:space="0" w:color="auto"/>
              <w:bottom w:val="single" w:sz="6" w:space="0" w:color="auto"/>
              <w:right w:val="single" w:sz="4" w:space="0" w:color="auto"/>
            </w:tcBorders>
            <w:shd w:val="clear" w:color="auto" w:fill="auto"/>
          </w:tcPr>
          <w:p w:rsidR="00905DE4" w:rsidRPr="00EE59AD" w:rsidRDefault="00905DE4" w:rsidP="00ED558D">
            <w:pPr>
              <w:pStyle w:val="Style74"/>
              <w:widowControl/>
              <w:rPr>
                <w:rStyle w:val="FontStyle134"/>
                <w:rFonts w:eastAsiaTheme="minorEastAsia"/>
                <w:sz w:val="24"/>
                <w:szCs w:val="24"/>
              </w:rPr>
            </w:pPr>
            <w:r w:rsidRPr="00EE59AD">
              <w:rPr>
                <w:rFonts w:eastAsiaTheme="minorEastAsia"/>
              </w:rPr>
              <w:t>Операторы</w:t>
            </w:r>
          </w:p>
        </w:tc>
        <w:tc>
          <w:tcPr>
            <w:tcW w:w="6379" w:type="dxa"/>
            <w:tcBorders>
              <w:top w:val="single" w:sz="6" w:space="0" w:color="auto"/>
              <w:left w:val="single" w:sz="4" w:space="0" w:color="auto"/>
              <w:bottom w:val="single" w:sz="6" w:space="0" w:color="auto"/>
              <w:right w:val="single" w:sz="6" w:space="0" w:color="auto"/>
            </w:tcBorders>
            <w:shd w:val="clear" w:color="auto" w:fill="auto"/>
          </w:tcPr>
          <w:p w:rsidR="00905DE4" w:rsidRPr="00EE59AD" w:rsidRDefault="00905DE4" w:rsidP="00ED558D">
            <w:pPr>
              <w:jc w:val="both"/>
            </w:pPr>
            <w:r w:rsidRPr="00EE59AD">
              <w:t xml:space="preserve">Линейный оператор. Матричная запись оператора. Изменение матрицы линейного оператора при переходе к новому базису. Действия над линейными операторами. Обратимость операторов.  Матрица обратного оператора. Ядро и образ линейного оператора. Ранг и дефект.  </w:t>
            </w:r>
          </w:p>
          <w:p w:rsidR="00905DE4" w:rsidRPr="00EE59AD" w:rsidRDefault="00905DE4" w:rsidP="00ED558D">
            <w:pPr>
              <w:jc w:val="both"/>
              <w:rPr>
                <w:b/>
              </w:rPr>
            </w:pPr>
            <w:r w:rsidRPr="00EE59AD">
              <w:t xml:space="preserve">Собственные значения и собственные векторы линейного оператора. Характеристический многочлен оператора. Условия существования базиса из собственных векторов. </w:t>
            </w:r>
          </w:p>
        </w:tc>
      </w:tr>
      <w:tr w:rsidR="00EE59AD" w:rsidRPr="00EE59AD" w:rsidTr="00905DE4">
        <w:trPr>
          <w:jc w:val="center"/>
        </w:trPr>
        <w:tc>
          <w:tcPr>
            <w:tcW w:w="945"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905DE4" w:rsidRPr="00EE59AD" w:rsidRDefault="00905DE4" w:rsidP="00ED558D">
            <w:pPr>
              <w:pStyle w:val="Style8"/>
              <w:widowControl/>
              <w:spacing w:line="240" w:lineRule="auto"/>
              <w:jc w:val="left"/>
              <w:rPr>
                <w:rStyle w:val="FontStyle137"/>
                <w:rFonts w:eastAsiaTheme="minorEastAsia"/>
                <w:sz w:val="24"/>
                <w:szCs w:val="24"/>
              </w:rPr>
            </w:pPr>
            <w:r w:rsidRPr="00EE59AD">
              <w:rPr>
                <w:rStyle w:val="FontStyle137"/>
                <w:rFonts w:eastAsiaTheme="minorEastAsia"/>
                <w:sz w:val="24"/>
                <w:szCs w:val="24"/>
              </w:rPr>
              <w:t>10-13.</w:t>
            </w:r>
          </w:p>
        </w:tc>
        <w:tc>
          <w:tcPr>
            <w:tcW w:w="8836"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905DE4" w:rsidRPr="00EE59AD" w:rsidRDefault="00905DE4" w:rsidP="00ED558D">
            <w:pPr>
              <w:pStyle w:val="Style74"/>
              <w:widowControl/>
              <w:rPr>
                <w:rStyle w:val="FontStyle134"/>
                <w:rFonts w:eastAsiaTheme="minorEastAsia"/>
                <w:sz w:val="24"/>
                <w:szCs w:val="24"/>
              </w:rPr>
            </w:pPr>
            <w:r w:rsidRPr="00EE59AD">
              <w:rPr>
                <w:rFonts w:eastAsiaTheme="minorEastAsia"/>
                <w:b/>
              </w:rPr>
              <w:t>Евклидовы пространства</w:t>
            </w:r>
          </w:p>
        </w:tc>
      </w:tr>
      <w:tr w:rsidR="00EE59AD" w:rsidRPr="00EE59AD" w:rsidTr="00905DE4">
        <w:trPr>
          <w:jc w:val="center"/>
        </w:trPr>
        <w:tc>
          <w:tcPr>
            <w:tcW w:w="945" w:type="dxa"/>
            <w:tcBorders>
              <w:top w:val="single" w:sz="6" w:space="0" w:color="auto"/>
              <w:left w:val="single" w:sz="6" w:space="0" w:color="auto"/>
              <w:bottom w:val="single" w:sz="6" w:space="0" w:color="auto"/>
              <w:right w:val="single" w:sz="6" w:space="0" w:color="auto"/>
            </w:tcBorders>
            <w:shd w:val="clear" w:color="auto" w:fill="auto"/>
          </w:tcPr>
          <w:p w:rsidR="00905DE4" w:rsidRPr="00EE59AD" w:rsidRDefault="00905DE4" w:rsidP="00ED558D">
            <w:pPr>
              <w:pStyle w:val="Style8"/>
              <w:widowControl/>
              <w:spacing w:line="240" w:lineRule="auto"/>
              <w:jc w:val="left"/>
              <w:rPr>
                <w:rStyle w:val="FontStyle137"/>
                <w:rFonts w:eastAsiaTheme="minorEastAsia"/>
                <w:sz w:val="24"/>
                <w:szCs w:val="24"/>
              </w:rPr>
            </w:pPr>
            <w:r w:rsidRPr="00EE59AD">
              <w:rPr>
                <w:rStyle w:val="FontStyle137"/>
                <w:rFonts w:eastAsiaTheme="minorEastAsia"/>
                <w:sz w:val="24"/>
                <w:szCs w:val="24"/>
              </w:rPr>
              <w:lastRenderedPageBreak/>
              <w:t>10-12</w:t>
            </w:r>
          </w:p>
        </w:tc>
        <w:tc>
          <w:tcPr>
            <w:tcW w:w="2457" w:type="dxa"/>
            <w:tcBorders>
              <w:top w:val="single" w:sz="6" w:space="0" w:color="auto"/>
              <w:left w:val="single" w:sz="6" w:space="0" w:color="auto"/>
              <w:bottom w:val="single" w:sz="6" w:space="0" w:color="auto"/>
              <w:right w:val="single" w:sz="4" w:space="0" w:color="auto"/>
            </w:tcBorders>
            <w:shd w:val="clear" w:color="auto" w:fill="auto"/>
          </w:tcPr>
          <w:p w:rsidR="00905DE4" w:rsidRPr="00EE59AD" w:rsidRDefault="00905DE4" w:rsidP="00ED558D">
            <w:pPr>
              <w:pStyle w:val="Style74"/>
              <w:widowControl/>
              <w:rPr>
                <w:rStyle w:val="FontStyle134"/>
                <w:rFonts w:eastAsiaTheme="minorEastAsia"/>
                <w:sz w:val="24"/>
                <w:szCs w:val="24"/>
              </w:rPr>
            </w:pPr>
            <w:r w:rsidRPr="00EE59AD">
              <w:rPr>
                <w:rFonts w:eastAsiaTheme="minorEastAsia"/>
              </w:rPr>
              <w:t>Евклидовы пространства</w:t>
            </w:r>
          </w:p>
        </w:tc>
        <w:tc>
          <w:tcPr>
            <w:tcW w:w="6379" w:type="dxa"/>
            <w:tcBorders>
              <w:top w:val="single" w:sz="6" w:space="0" w:color="auto"/>
              <w:left w:val="single" w:sz="4" w:space="0" w:color="auto"/>
              <w:bottom w:val="single" w:sz="6" w:space="0" w:color="auto"/>
              <w:right w:val="single" w:sz="6" w:space="0" w:color="auto"/>
            </w:tcBorders>
            <w:shd w:val="clear" w:color="auto" w:fill="auto"/>
          </w:tcPr>
          <w:p w:rsidR="00905DE4" w:rsidRPr="00EE59AD" w:rsidRDefault="00905DE4" w:rsidP="00ED558D">
            <w:pPr>
              <w:pStyle w:val="Style74"/>
              <w:widowControl/>
              <w:rPr>
                <w:rStyle w:val="FontStyle134"/>
                <w:rFonts w:eastAsiaTheme="minorEastAsia"/>
                <w:sz w:val="24"/>
                <w:szCs w:val="24"/>
              </w:rPr>
            </w:pPr>
            <w:r w:rsidRPr="00EE59AD">
              <w:t>Евклидово пространство. Неравенство Коши-</w:t>
            </w:r>
            <w:proofErr w:type="spellStart"/>
            <w:r w:rsidRPr="00EE59AD">
              <w:t>Буняковского</w:t>
            </w:r>
            <w:proofErr w:type="spellEnd"/>
            <w:r w:rsidRPr="00EE59AD">
              <w:t xml:space="preserve">. Неравенство треугольника.  Ортогональные элементы. Ортонормированный базис. Процесс ортогонализации </w:t>
            </w:r>
            <w:proofErr w:type="spellStart"/>
            <w:r w:rsidRPr="00EE59AD">
              <w:t>Грама</w:t>
            </w:r>
            <w:proofErr w:type="spellEnd"/>
            <w:r w:rsidRPr="00EE59AD">
              <w:t xml:space="preserve">-Шмидта. Определители </w:t>
            </w:r>
            <w:proofErr w:type="spellStart"/>
            <w:r w:rsidRPr="00EE59AD">
              <w:t>Грама</w:t>
            </w:r>
            <w:proofErr w:type="spellEnd"/>
            <w:r w:rsidRPr="00EE59AD">
              <w:t xml:space="preserve"> и их приложения. Многомерная евклидова геометрия. Ортогональное дополнение.  </w:t>
            </w:r>
          </w:p>
        </w:tc>
      </w:tr>
      <w:tr w:rsidR="00EE59AD" w:rsidRPr="00EE59AD" w:rsidTr="00905DE4">
        <w:trPr>
          <w:jc w:val="center"/>
        </w:trPr>
        <w:tc>
          <w:tcPr>
            <w:tcW w:w="945" w:type="dxa"/>
            <w:tcBorders>
              <w:top w:val="single" w:sz="6" w:space="0" w:color="auto"/>
              <w:left w:val="single" w:sz="6" w:space="0" w:color="auto"/>
              <w:bottom w:val="single" w:sz="6" w:space="0" w:color="auto"/>
              <w:right w:val="single" w:sz="6" w:space="0" w:color="auto"/>
            </w:tcBorders>
            <w:shd w:val="clear" w:color="auto" w:fill="auto"/>
          </w:tcPr>
          <w:p w:rsidR="00905DE4" w:rsidRPr="00EE59AD" w:rsidRDefault="00905DE4" w:rsidP="00ED558D">
            <w:pPr>
              <w:pStyle w:val="Style8"/>
              <w:widowControl/>
              <w:spacing w:line="240" w:lineRule="auto"/>
              <w:jc w:val="left"/>
              <w:rPr>
                <w:rStyle w:val="FontStyle137"/>
                <w:rFonts w:eastAsiaTheme="minorEastAsia"/>
                <w:sz w:val="24"/>
                <w:szCs w:val="24"/>
              </w:rPr>
            </w:pPr>
            <w:r w:rsidRPr="00EE59AD">
              <w:rPr>
                <w:rStyle w:val="FontStyle137"/>
                <w:rFonts w:eastAsiaTheme="minorEastAsia"/>
                <w:sz w:val="24"/>
                <w:szCs w:val="24"/>
              </w:rPr>
              <w:t>12-13</w:t>
            </w:r>
          </w:p>
        </w:tc>
        <w:tc>
          <w:tcPr>
            <w:tcW w:w="2457" w:type="dxa"/>
            <w:tcBorders>
              <w:top w:val="single" w:sz="6" w:space="0" w:color="auto"/>
              <w:left w:val="single" w:sz="6" w:space="0" w:color="auto"/>
              <w:bottom w:val="single" w:sz="6" w:space="0" w:color="auto"/>
              <w:right w:val="single" w:sz="4" w:space="0" w:color="auto"/>
            </w:tcBorders>
            <w:shd w:val="clear" w:color="auto" w:fill="auto"/>
          </w:tcPr>
          <w:p w:rsidR="00905DE4" w:rsidRPr="00EE59AD" w:rsidRDefault="00905DE4" w:rsidP="00ED558D">
            <w:pPr>
              <w:pStyle w:val="Style74"/>
              <w:widowControl/>
              <w:rPr>
                <w:rStyle w:val="FontStyle134"/>
                <w:rFonts w:eastAsiaTheme="minorEastAsia"/>
                <w:sz w:val="24"/>
                <w:szCs w:val="24"/>
              </w:rPr>
            </w:pPr>
            <w:r w:rsidRPr="00EE59AD">
              <w:rPr>
                <w:rFonts w:eastAsiaTheme="minorEastAsia"/>
              </w:rPr>
              <w:t>Операторы самосопряженный и ортогональный</w:t>
            </w:r>
          </w:p>
        </w:tc>
        <w:tc>
          <w:tcPr>
            <w:tcW w:w="6379" w:type="dxa"/>
            <w:tcBorders>
              <w:top w:val="single" w:sz="6" w:space="0" w:color="auto"/>
              <w:left w:val="single" w:sz="4" w:space="0" w:color="auto"/>
              <w:bottom w:val="single" w:sz="6" w:space="0" w:color="auto"/>
              <w:right w:val="single" w:sz="6" w:space="0" w:color="auto"/>
            </w:tcBorders>
            <w:shd w:val="clear" w:color="auto" w:fill="auto"/>
          </w:tcPr>
          <w:p w:rsidR="00905DE4" w:rsidRPr="00EE59AD" w:rsidRDefault="00905DE4" w:rsidP="00ED558D">
            <w:pPr>
              <w:pStyle w:val="Style74"/>
              <w:widowControl/>
            </w:pPr>
            <w:r w:rsidRPr="00EE59AD">
              <w:t>Сопряженный, самосопряженный, унитарный и ортогональный операторы. Приведение самосопряженного оператора к диагональному виду в ортонормированном базисе.</w:t>
            </w:r>
          </w:p>
          <w:p w:rsidR="00905DE4" w:rsidRPr="00EE59AD" w:rsidRDefault="00905DE4" w:rsidP="00ED558D">
            <w:pPr>
              <w:pStyle w:val="Style74"/>
              <w:widowControl/>
              <w:rPr>
                <w:rStyle w:val="FontStyle134"/>
                <w:rFonts w:eastAsiaTheme="minorEastAsia"/>
                <w:sz w:val="24"/>
                <w:szCs w:val="24"/>
              </w:rPr>
            </w:pPr>
          </w:p>
        </w:tc>
      </w:tr>
      <w:tr w:rsidR="00EE59AD" w:rsidRPr="00EE59AD" w:rsidTr="00905DE4">
        <w:trPr>
          <w:jc w:val="center"/>
        </w:trPr>
        <w:tc>
          <w:tcPr>
            <w:tcW w:w="945"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905DE4" w:rsidRPr="00EE59AD" w:rsidRDefault="00905DE4" w:rsidP="00ED558D">
            <w:pPr>
              <w:pStyle w:val="Style8"/>
              <w:widowControl/>
              <w:spacing w:line="240" w:lineRule="auto"/>
              <w:jc w:val="left"/>
              <w:rPr>
                <w:rStyle w:val="FontStyle137"/>
                <w:rFonts w:eastAsiaTheme="minorEastAsia"/>
                <w:sz w:val="24"/>
                <w:szCs w:val="24"/>
              </w:rPr>
            </w:pPr>
            <w:r w:rsidRPr="00EE59AD">
              <w:rPr>
                <w:rStyle w:val="FontStyle137"/>
                <w:rFonts w:eastAsiaTheme="minorEastAsia"/>
                <w:sz w:val="24"/>
                <w:szCs w:val="24"/>
              </w:rPr>
              <w:t>14-16</w:t>
            </w:r>
          </w:p>
        </w:tc>
        <w:tc>
          <w:tcPr>
            <w:tcW w:w="8836"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905DE4" w:rsidRPr="00EE59AD" w:rsidRDefault="00905DE4" w:rsidP="00ED558D">
            <w:pPr>
              <w:pStyle w:val="Style74"/>
              <w:widowControl/>
              <w:rPr>
                <w:rStyle w:val="FontStyle134"/>
                <w:rFonts w:eastAsiaTheme="minorEastAsia"/>
                <w:sz w:val="24"/>
                <w:szCs w:val="24"/>
              </w:rPr>
            </w:pPr>
            <w:r w:rsidRPr="00EE59AD">
              <w:rPr>
                <w:rFonts w:eastAsiaTheme="minorEastAsia"/>
                <w:b/>
              </w:rPr>
              <w:t>Квадратичные формы</w:t>
            </w:r>
          </w:p>
        </w:tc>
      </w:tr>
      <w:tr w:rsidR="00905DE4" w:rsidRPr="00EE59AD" w:rsidTr="00905DE4">
        <w:trPr>
          <w:jc w:val="center"/>
        </w:trPr>
        <w:tc>
          <w:tcPr>
            <w:tcW w:w="945" w:type="dxa"/>
            <w:tcBorders>
              <w:top w:val="single" w:sz="6" w:space="0" w:color="auto"/>
              <w:left w:val="single" w:sz="6" w:space="0" w:color="auto"/>
              <w:bottom w:val="single" w:sz="6" w:space="0" w:color="auto"/>
              <w:right w:val="single" w:sz="6" w:space="0" w:color="auto"/>
            </w:tcBorders>
            <w:shd w:val="clear" w:color="auto" w:fill="auto"/>
          </w:tcPr>
          <w:p w:rsidR="00905DE4" w:rsidRPr="00EE59AD" w:rsidRDefault="00905DE4" w:rsidP="00ED558D">
            <w:pPr>
              <w:pStyle w:val="Style8"/>
              <w:widowControl/>
              <w:spacing w:line="240" w:lineRule="auto"/>
              <w:jc w:val="left"/>
              <w:rPr>
                <w:rStyle w:val="FontStyle137"/>
                <w:rFonts w:eastAsiaTheme="minorEastAsia"/>
                <w:sz w:val="24"/>
                <w:szCs w:val="24"/>
              </w:rPr>
            </w:pPr>
            <w:r w:rsidRPr="00EE59AD">
              <w:rPr>
                <w:rStyle w:val="FontStyle137"/>
                <w:rFonts w:eastAsiaTheme="minorEastAsia"/>
                <w:sz w:val="24"/>
                <w:szCs w:val="24"/>
              </w:rPr>
              <w:t>14-16</w:t>
            </w:r>
          </w:p>
        </w:tc>
        <w:tc>
          <w:tcPr>
            <w:tcW w:w="2457" w:type="dxa"/>
            <w:tcBorders>
              <w:top w:val="single" w:sz="6" w:space="0" w:color="auto"/>
              <w:left w:val="single" w:sz="6" w:space="0" w:color="auto"/>
              <w:bottom w:val="single" w:sz="6" w:space="0" w:color="auto"/>
              <w:right w:val="single" w:sz="4" w:space="0" w:color="auto"/>
            </w:tcBorders>
            <w:shd w:val="clear" w:color="auto" w:fill="auto"/>
          </w:tcPr>
          <w:p w:rsidR="00905DE4" w:rsidRPr="00EE59AD" w:rsidRDefault="00905DE4" w:rsidP="00ED558D">
            <w:pPr>
              <w:pStyle w:val="Style74"/>
              <w:widowControl/>
              <w:rPr>
                <w:rStyle w:val="FontStyle134"/>
                <w:rFonts w:eastAsiaTheme="minorEastAsia"/>
                <w:sz w:val="24"/>
                <w:szCs w:val="24"/>
              </w:rPr>
            </w:pPr>
            <w:r w:rsidRPr="00EE59AD">
              <w:rPr>
                <w:rFonts w:eastAsiaTheme="minorEastAsia"/>
              </w:rPr>
              <w:t>Приведение формы к каноническому виду</w:t>
            </w:r>
          </w:p>
        </w:tc>
        <w:tc>
          <w:tcPr>
            <w:tcW w:w="6379" w:type="dxa"/>
            <w:tcBorders>
              <w:top w:val="single" w:sz="6" w:space="0" w:color="auto"/>
              <w:left w:val="single" w:sz="4" w:space="0" w:color="auto"/>
              <w:bottom w:val="single" w:sz="6" w:space="0" w:color="auto"/>
              <w:right w:val="single" w:sz="6" w:space="0" w:color="auto"/>
            </w:tcBorders>
            <w:shd w:val="clear" w:color="auto" w:fill="auto"/>
          </w:tcPr>
          <w:p w:rsidR="00905DE4" w:rsidRPr="00EE59AD" w:rsidRDefault="00905DE4" w:rsidP="00ED558D">
            <w:pPr>
              <w:jc w:val="both"/>
            </w:pPr>
            <w:r w:rsidRPr="00EE59AD">
              <w:t>Билинейные и квадратичные формы в вещественном линейном пространстве. Канонический и нормальный вид квадратичной формы. Метод Лагранжа. Закон инерции. Критерий Сильвестра. Приведение квадратичной формы к каноническому виду ортогональным преобразованием.</w:t>
            </w:r>
          </w:p>
          <w:p w:rsidR="00905DE4" w:rsidRPr="00EE59AD" w:rsidRDefault="00905DE4" w:rsidP="00ED558D">
            <w:pPr>
              <w:jc w:val="both"/>
              <w:rPr>
                <w:rStyle w:val="FontStyle134"/>
                <w:rFonts w:eastAsiaTheme="minorEastAsia"/>
                <w:sz w:val="24"/>
                <w:szCs w:val="24"/>
              </w:rPr>
            </w:pPr>
            <w:r w:rsidRPr="00EE59AD">
              <w:t xml:space="preserve">Неоднородный многочлен второй степени от </w:t>
            </w:r>
            <w:r w:rsidRPr="00EE59AD">
              <w:rPr>
                <w:i/>
              </w:rPr>
              <w:t xml:space="preserve">n </w:t>
            </w:r>
            <w:r w:rsidRPr="00EE59AD">
              <w:t>переменных. Приведение уравнения поверхности второго порядка к каноническом виду.</w:t>
            </w:r>
          </w:p>
        </w:tc>
      </w:tr>
    </w:tbl>
    <w:p w:rsidR="00905DE4" w:rsidRPr="00EE59AD" w:rsidRDefault="00905DE4" w:rsidP="00764076">
      <w:pPr>
        <w:ind w:firstLine="709"/>
        <w:jc w:val="both"/>
        <w:rPr>
          <w:sz w:val="28"/>
          <w:szCs w:val="28"/>
        </w:rPr>
      </w:pPr>
    </w:p>
    <w:p w:rsidR="00764076" w:rsidRPr="00EE59AD" w:rsidRDefault="00764076" w:rsidP="00764076">
      <w:pPr>
        <w:ind w:firstLine="709"/>
        <w:jc w:val="both"/>
        <w:rPr>
          <w:sz w:val="28"/>
          <w:szCs w:val="28"/>
        </w:rPr>
      </w:pPr>
      <w:r w:rsidRPr="00EE59AD">
        <w:rPr>
          <w:sz w:val="28"/>
          <w:szCs w:val="28"/>
        </w:rPr>
        <w:t>Для эффективного проведения лекционного занятия рекомендуется соблюдать последовательность ее основных этапов:</w:t>
      </w:r>
    </w:p>
    <w:p w:rsidR="00764076" w:rsidRPr="00EE59AD" w:rsidRDefault="00764076" w:rsidP="00764076">
      <w:pPr>
        <w:ind w:firstLine="709"/>
        <w:jc w:val="both"/>
        <w:rPr>
          <w:sz w:val="28"/>
          <w:szCs w:val="28"/>
        </w:rPr>
      </w:pPr>
      <w:r w:rsidRPr="00EE59AD">
        <w:rPr>
          <w:sz w:val="28"/>
          <w:szCs w:val="28"/>
        </w:rPr>
        <w:t>1) формулировку темы лекции;</w:t>
      </w:r>
    </w:p>
    <w:p w:rsidR="00764076" w:rsidRPr="00EE59AD" w:rsidRDefault="00764076" w:rsidP="00764076">
      <w:pPr>
        <w:ind w:firstLine="709"/>
        <w:jc w:val="both"/>
        <w:rPr>
          <w:sz w:val="28"/>
          <w:szCs w:val="28"/>
        </w:rPr>
      </w:pPr>
      <w:r w:rsidRPr="00EE59AD">
        <w:rPr>
          <w:sz w:val="28"/>
          <w:szCs w:val="28"/>
        </w:rPr>
        <w:t>2) указание основных изучаемых разделов или вопросов и предполагаемых затрат времени на их изложение;</w:t>
      </w:r>
    </w:p>
    <w:p w:rsidR="00764076" w:rsidRPr="00EE59AD" w:rsidRDefault="00764076" w:rsidP="00764076">
      <w:pPr>
        <w:ind w:firstLine="709"/>
        <w:jc w:val="both"/>
        <w:rPr>
          <w:sz w:val="28"/>
          <w:szCs w:val="28"/>
        </w:rPr>
      </w:pPr>
      <w:r w:rsidRPr="00EE59AD">
        <w:rPr>
          <w:sz w:val="28"/>
          <w:szCs w:val="28"/>
        </w:rPr>
        <w:t>3) изложение вводной части;</w:t>
      </w:r>
    </w:p>
    <w:p w:rsidR="00764076" w:rsidRPr="00EE59AD" w:rsidRDefault="00764076" w:rsidP="00764076">
      <w:pPr>
        <w:ind w:firstLine="709"/>
        <w:jc w:val="both"/>
        <w:rPr>
          <w:sz w:val="28"/>
          <w:szCs w:val="28"/>
        </w:rPr>
      </w:pPr>
      <w:r w:rsidRPr="00EE59AD">
        <w:rPr>
          <w:sz w:val="28"/>
          <w:szCs w:val="28"/>
        </w:rPr>
        <w:t>4) изложение основной части лекции;</w:t>
      </w:r>
    </w:p>
    <w:p w:rsidR="00764076" w:rsidRPr="00EE59AD" w:rsidRDefault="00764076" w:rsidP="00764076">
      <w:pPr>
        <w:ind w:firstLine="709"/>
        <w:jc w:val="both"/>
        <w:rPr>
          <w:sz w:val="28"/>
          <w:szCs w:val="28"/>
        </w:rPr>
      </w:pPr>
      <w:r w:rsidRPr="00EE59AD">
        <w:rPr>
          <w:sz w:val="28"/>
          <w:szCs w:val="28"/>
        </w:rPr>
        <w:t>5) краткие выводы по каждому из вопросов;</w:t>
      </w:r>
    </w:p>
    <w:p w:rsidR="00764076" w:rsidRPr="00EE59AD" w:rsidRDefault="00764076" w:rsidP="00764076">
      <w:pPr>
        <w:ind w:firstLine="709"/>
        <w:jc w:val="both"/>
        <w:rPr>
          <w:sz w:val="28"/>
          <w:szCs w:val="28"/>
        </w:rPr>
      </w:pPr>
      <w:r w:rsidRPr="00EE59AD">
        <w:rPr>
          <w:sz w:val="28"/>
          <w:szCs w:val="28"/>
        </w:rPr>
        <w:t>6) заключение;</w:t>
      </w:r>
    </w:p>
    <w:p w:rsidR="00764076" w:rsidRPr="00EE59AD" w:rsidRDefault="00764076" w:rsidP="00764076">
      <w:pPr>
        <w:ind w:firstLine="709"/>
        <w:jc w:val="both"/>
        <w:rPr>
          <w:sz w:val="28"/>
          <w:szCs w:val="28"/>
        </w:rPr>
      </w:pPr>
      <w:r w:rsidRPr="00EE59AD">
        <w:rPr>
          <w:sz w:val="28"/>
          <w:szCs w:val="28"/>
        </w:rPr>
        <w:t>7) рекомендации литературных источников по излагаемым вопросам.</w:t>
      </w:r>
    </w:p>
    <w:p w:rsidR="00764076" w:rsidRPr="00EE59AD" w:rsidRDefault="001E467C" w:rsidP="00764076">
      <w:pPr>
        <w:ind w:firstLine="709"/>
        <w:jc w:val="both"/>
        <w:rPr>
          <w:sz w:val="28"/>
          <w:szCs w:val="28"/>
        </w:rPr>
      </w:pPr>
      <w:r w:rsidRPr="00EE59AD">
        <w:rPr>
          <w:sz w:val="28"/>
          <w:szCs w:val="28"/>
        </w:rPr>
        <w:t>Дадим</w:t>
      </w:r>
      <w:r w:rsidR="00764076" w:rsidRPr="00EE59AD">
        <w:rPr>
          <w:sz w:val="28"/>
          <w:szCs w:val="28"/>
        </w:rPr>
        <w:t xml:space="preserve"> кратк</w:t>
      </w:r>
      <w:r w:rsidRPr="00EE59AD">
        <w:rPr>
          <w:sz w:val="28"/>
          <w:szCs w:val="28"/>
        </w:rPr>
        <w:t>ую</w:t>
      </w:r>
      <w:r w:rsidR="00764076" w:rsidRPr="00EE59AD">
        <w:rPr>
          <w:sz w:val="28"/>
          <w:szCs w:val="28"/>
        </w:rPr>
        <w:t xml:space="preserve"> характеристик</w:t>
      </w:r>
      <w:r w:rsidRPr="00EE59AD">
        <w:rPr>
          <w:sz w:val="28"/>
          <w:szCs w:val="28"/>
        </w:rPr>
        <w:t>у</w:t>
      </w:r>
      <w:r w:rsidR="00764076" w:rsidRPr="00EE59AD">
        <w:rPr>
          <w:sz w:val="28"/>
          <w:szCs w:val="28"/>
        </w:rPr>
        <w:t xml:space="preserve"> каждого из лекционных этапов.</w:t>
      </w:r>
    </w:p>
    <w:p w:rsidR="00764076" w:rsidRPr="00EE59AD" w:rsidRDefault="00764076" w:rsidP="00764076">
      <w:pPr>
        <w:ind w:firstLine="709"/>
        <w:jc w:val="both"/>
        <w:rPr>
          <w:sz w:val="28"/>
          <w:szCs w:val="28"/>
        </w:rPr>
      </w:pPr>
      <w:r w:rsidRPr="00EE59AD">
        <w:rPr>
          <w:sz w:val="28"/>
          <w:szCs w:val="28"/>
        </w:rPr>
        <w:t>Начальный этап каждого лекционного занятия – оглашение основной темы лекции с краткой аннотацией предлагаемых для изучения вопросов. Преподаватель должен сообщить о примерном плане проведения лекции и предполагаемом распределении бюджета времени. Если очередное занятие является продолжением предыдущей лекции, необходимо кратко сформулировать полученные ранее результаты, необходимые для понимания и усвоения изучаемых вопросов.</w:t>
      </w:r>
    </w:p>
    <w:p w:rsidR="00764076" w:rsidRPr="00EE59AD" w:rsidRDefault="00764076" w:rsidP="00764076">
      <w:pPr>
        <w:ind w:firstLine="709"/>
        <w:jc w:val="both"/>
        <w:rPr>
          <w:sz w:val="28"/>
          <w:szCs w:val="28"/>
        </w:rPr>
      </w:pPr>
      <w:r w:rsidRPr="00EE59AD">
        <w:rPr>
          <w:sz w:val="28"/>
          <w:szCs w:val="28"/>
        </w:rPr>
        <w:t>Во вводной части достаточно кратко характеризуется место и значение данной темы в курсе, дается обзор важнейших источников и формулируются основные вопросы или задачи, решение которых необходимо для создания стройной системы знаний в данной предметной области. В этой части лекции демонстрируются основные педагогические методы, которые будут использоваться при изложении материала и устанавливается контакт с аудиторией.</w:t>
      </w:r>
    </w:p>
    <w:p w:rsidR="00764076" w:rsidRPr="00EE59AD" w:rsidRDefault="00764076" w:rsidP="00764076">
      <w:pPr>
        <w:ind w:firstLine="709"/>
        <w:jc w:val="both"/>
        <w:rPr>
          <w:sz w:val="28"/>
          <w:szCs w:val="28"/>
        </w:rPr>
      </w:pPr>
      <w:r w:rsidRPr="00EE59AD">
        <w:rPr>
          <w:sz w:val="28"/>
          <w:szCs w:val="28"/>
        </w:rPr>
        <w:t xml:space="preserve">Основная часть лекции имеет своей целью раскрытие содержания основных вопросов или разделов и определяется логической структурой плана лекции. При этом используются основные педагогические способы изложения </w:t>
      </w:r>
      <w:r w:rsidRPr="00EE59AD">
        <w:rPr>
          <w:sz w:val="28"/>
          <w:szCs w:val="28"/>
        </w:rPr>
        <w:lastRenderedPageBreak/>
        <w:t>материала: описание-характеристика, повествование, объяснение и др. Преподаватель должен также умело использовать эффективные методические приемы изложения материала – анализ, обобщение, индукцию, дедукцию, противопоставления, сравнения и т.д., обеспечивающие достаточно высокий уровень качества учебного процесса.</w:t>
      </w:r>
    </w:p>
    <w:p w:rsidR="00764076" w:rsidRPr="00EE59AD" w:rsidRDefault="00764076" w:rsidP="00764076">
      <w:pPr>
        <w:ind w:firstLine="709"/>
        <w:jc w:val="both"/>
        <w:rPr>
          <w:sz w:val="28"/>
          <w:szCs w:val="28"/>
        </w:rPr>
      </w:pPr>
      <w:r w:rsidRPr="00EE59AD">
        <w:rPr>
          <w:sz w:val="28"/>
          <w:szCs w:val="28"/>
        </w:rPr>
        <w:t>В заключительной части лекции проводят обобщение наиболее важных и существенных вопросов, делаются выводы, формулируются задачи для самостоятельной работы слушателей и указывается рекомендуемая литература. Оставшееся время используют для ответов на вопросы, задаваемые слушателями, и для возможной дискуссии о содержании лекции.</w:t>
      </w:r>
    </w:p>
    <w:p w:rsidR="00764076" w:rsidRPr="00EE59AD" w:rsidRDefault="00764076" w:rsidP="00764076">
      <w:pPr>
        <w:ind w:firstLine="709"/>
        <w:jc w:val="both"/>
        <w:rPr>
          <w:sz w:val="28"/>
          <w:szCs w:val="28"/>
        </w:rPr>
      </w:pPr>
      <w:r w:rsidRPr="00EE59AD">
        <w:rPr>
          <w:sz w:val="28"/>
          <w:szCs w:val="28"/>
        </w:rPr>
        <w:t xml:space="preserve">Содержание лекционного материала должно строго соответствовать </w:t>
      </w:r>
      <w:r w:rsidR="000173F2" w:rsidRPr="00EE59AD">
        <w:rPr>
          <w:sz w:val="28"/>
          <w:szCs w:val="28"/>
        </w:rPr>
        <w:t>содержательной части,</w:t>
      </w:r>
      <w:r w:rsidRPr="00EE59AD">
        <w:rPr>
          <w:sz w:val="28"/>
          <w:szCs w:val="28"/>
        </w:rPr>
        <w:t xml:space="preserve"> утвержденной рабочей учебной программы дисциплины и соответствовать основным дидактическим принципам, которые обеспечивают соответствие излагаемого материала научно-методическим основам экономической деятельности. Основными из них являются</w:t>
      </w:r>
      <w:r w:rsidR="001E467C" w:rsidRPr="00EE59AD">
        <w:rPr>
          <w:sz w:val="28"/>
          <w:szCs w:val="28"/>
        </w:rPr>
        <w:t xml:space="preserve"> </w:t>
      </w:r>
      <w:r w:rsidRPr="00EE59AD">
        <w:rPr>
          <w:sz w:val="28"/>
          <w:szCs w:val="28"/>
        </w:rPr>
        <w:t>целостность, научность, доступность, систематичность и наглядность.</w:t>
      </w:r>
    </w:p>
    <w:p w:rsidR="00764076" w:rsidRPr="00EE59AD" w:rsidRDefault="00764076" w:rsidP="00764076">
      <w:pPr>
        <w:ind w:firstLine="709"/>
        <w:jc w:val="both"/>
        <w:rPr>
          <w:sz w:val="28"/>
          <w:szCs w:val="28"/>
        </w:rPr>
      </w:pPr>
      <w:r w:rsidRPr="00EE59AD">
        <w:rPr>
          <w:sz w:val="28"/>
          <w:szCs w:val="28"/>
        </w:rPr>
        <w:t>Целостность лекции обеспечивается созданием единой ее структуры, основанной на</w:t>
      </w:r>
      <w:r w:rsidR="001E467C" w:rsidRPr="00EE59AD">
        <w:rPr>
          <w:sz w:val="28"/>
          <w:szCs w:val="28"/>
        </w:rPr>
        <w:t xml:space="preserve"> </w:t>
      </w:r>
      <w:r w:rsidRPr="00EE59AD">
        <w:rPr>
          <w:sz w:val="28"/>
          <w:szCs w:val="28"/>
        </w:rPr>
        <w:t>взаимосвязи задач занятия и содержания материала, предназначенного для усвоения</w:t>
      </w:r>
      <w:r w:rsidR="001E467C" w:rsidRPr="00EE59AD">
        <w:rPr>
          <w:sz w:val="28"/>
          <w:szCs w:val="28"/>
        </w:rPr>
        <w:t xml:space="preserve"> </w:t>
      </w:r>
      <w:r w:rsidRPr="00EE59AD">
        <w:rPr>
          <w:sz w:val="28"/>
          <w:szCs w:val="28"/>
        </w:rPr>
        <w:t>студентами.</w:t>
      </w:r>
    </w:p>
    <w:p w:rsidR="00764076" w:rsidRPr="00EE59AD" w:rsidRDefault="00764076" w:rsidP="00764076">
      <w:pPr>
        <w:ind w:firstLine="709"/>
        <w:jc w:val="both"/>
        <w:rPr>
          <w:sz w:val="28"/>
          <w:szCs w:val="28"/>
        </w:rPr>
      </w:pPr>
      <w:r w:rsidRPr="00EE59AD">
        <w:rPr>
          <w:sz w:val="28"/>
          <w:szCs w:val="28"/>
        </w:rPr>
        <w:t>Научность лекции предполагает соответствие материала основным положениям</w:t>
      </w:r>
      <w:r w:rsidR="001E467C" w:rsidRPr="00EE59AD">
        <w:rPr>
          <w:sz w:val="28"/>
          <w:szCs w:val="28"/>
        </w:rPr>
        <w:t xml:space="preserve"> </w:t>
      </w:r>
      <w:r w:rsidRPr="00EE59AD">
        <w:rPr>
          <w:sz w:val="28"/>
          <w:szCs w:val="28"/>
        </w:rPr>
        <w:t>современной науки, абсолютное преобладание объективного фактора и доказательность</w:t>
      </w:r>
      <w:r w:rsidR="001E467C" w:rsidRPr="00EE59AD">
        <w:rPr>
          <w:sz w:val="28"/>
          <w:szCs w:val="28"/>
        </w:rPr>
        <w:t xml:space="preserve"> </w:t>
      </w:r>
      <w:r w:rsidRPr="00EE59AD">
        <w:rPr>
          <w:sz w:val="28"/>
          <w:szCs w:val="28"/>
        </w:rPr>
        <w:t>выдвигаемых положений. Для научно обоснованной лекции характерны ясность, логичность,</w:t>
      </w:r>
      <w:r w:rsidR="001E467C" w:rsidRPr="00EE59AD">
        <w:rPr>
          <w:sz w:val="28"/>
          <w:szCs w:val="28"/>
        </w:rPr>
        <w:t xml:space="preserve"> </w:t>
      </w:r>
      <w:r w:rsidRPr="00EE59AD">
        <w:rPr>
          <w:sz w:val="28"/>
          <w:szCs w:val="28"/>
        </w:rPr>
        <w:t>аргументированность, точность и сжатость.</w:t>
      </w:r>
    </w:p>
    <w:p w:rsidR="00764076" w:rsidRPr="00EE59AD" w:rsidRDefault="00764076" w:rsidP="00764076">
      <w:pPr>
        <w:ind w:firstLine="709"/>
        <w:jc w:val="both"/>
        <w:rPr>
          <w:sz w:val="28"/>
          <w:szCs w:val="28"/>
        </w:rPr>
      </w:pPr>
      <w:r w:rsidRPr="00EE59AD">
        <w:rPr>
          <w:sz w:val="28"/>
          <w:szCs w:val="28"/>
        </w:rPr>
        <w:t>Принцип доступности лекции предполагает, что содержание учебного материала</w:t>
      </w:r>
      <w:r w:rsidR="001E467C" w:rsidRPr="00EE59AD">
        <w:rPr>
          <w:sz w:val="28"/>
          <w:szCs w:val="28"/>
        </w:rPr>
        <w:t xml:space="preserve"> </w:t>
      </w:r>
      <w:r w:rsidRPr="00EE59AD">
        <w:rPr>
          <w:sz w:val="28"/>
          <w:szCs w:val="28"/>
        </w:rPr>
        <w:t>должно быть понятным, а объем этого материала посильным для всех студентов. Это</w:t>
      </w:r>
      <w:r w:rsidR="001E467C" w:rsidRPr="00EE59AD">
        <w:rPr>
          <w:sz w:val="28"/>
          <w:szCs w:val="28"/>
        </w:rPr>
        <w:t xml:space="preserve"> </w:t>
      </w:r>
      <w:r w:rsidRPr="00EE59AD">
        <w:rPr>
          <w:sz w:val="28"/>
          <w:szCs w:val="28"/>
        </w:rPr>
        <w:t>означает, что степень сложности лекционного материала должна соответствовать уровню</w:t>
      </w:r>
      <w:r w:rsidR="001E467C" w:rsidRPr="00EE59AD">
        <w:rPr>
          <w:sz w:val="28"/>
          <w:szCs w:val="28"/>
        </w:rPr>
        <w:t xml:space="preserve"> </w:t>
      </w:r>
      <w:r w:rsidRPr="00EE59AD">
        <w:rPr>
          <w:sz w:val="28"/>
          <w:szCs w:val="28"/>
        </w:rPr>
        <w:t>развития и имеющемуся запасу знаний и представлений студентов.</w:t>
      </w:r>
    </w:p>
    <w:p w:rsidR="00764076" w:rsidRPr="00EE59AD" w:rsidRDefault="00764076" w:rsidP="00764076">
      <w:pPr>
        <w:ind w:firstLine="709"/>
        <w:jc w:val="both"/>
        <w:rPr>
          <w:sz w:val="28"/>
          <w:szCs w:val="28"/>
        </w:rPr>
      </w:pPr>
      <w:r w:rsidRPr="00EE59AD">
        <w:rPr>
          <w:sz w:val="28"/>
          <w:szCs w:val="28"/>
        </w:rPr>
        <w:t>Систематичность лекционного материала определяется взаимосвязью изучаемого</w:t>
      </w:r>
      <w:r w:rsidR="001E467C" w:rsidRPr="00EE59AD">
        <w:rPr>
          <w:sz w:val="28"/>
          <w:szCs w:val="28"/>
        </w:rPr>
        <w:t xml:space="preserve"> </w:t>
      </w:r>
      <w:r w:rsidRPr="00EE59AD">
        <w:rPr>
          <w:sz w:val="28"/>
          <w:szCs w:val="28"/>
        </w:rPr>
        <w:t>материала с ранее изученным, постепенным повышением сложности рассматриваемых</w:t>
      </w:r>
      <w:r w:rsidR="001E467C" w:rsidRPr="00EE59AD">
        <w:rPr>
          <w:sz w:val="28"/>
          <w:szCs w:val="28"/>
        </w:rPr>
        <w:t xml:space="preserve"> </w:t>
      </w:r>
      <w:r w:rsidRPr="00EE59AD">
        <w:rPr>
          <w:sz w:val="28"/>
          <w:szCs w:val="28"/>
        </w:rPr>
        <w:t>вопросов, взаимосвязью частей изучаемого материала, обобщением изученного материала,</w:t>
      </w:r>
      <w:r w:rsidR="001E467C" w:rsidRPr="00EE59AD">
        <w:rPr>
          <w:sz w:val="28"/>
          <w:szCs w:val="28"/>
        </w:rPr>
        <w:t xml:space="preserve"> </w:t>
      </w:r>
      <w:r w:rsidRPr="00EE59AD">
        <w:rPr>
          <w:sz w:val="28"/>
          <w:szCs w:val="28"/>
        </w:rPr>
        <w:t>стройностью изложения материала по содержанию и внешней форме его подачи,</w:t>
      </w:r>
      <w:r w:rsidR="001E467C" w:rsidRPr="00EE59AD">
        <w:rPr>
          <w:sz w:val="28"/>
          <w:szCs w:val="28"/>
        </w:rPr>
        <w:t xml:space="preserve"> </w:t>
      </w:r>
      <w:r w:rsidRPr="00EE59AD">
        <w:rPr>
          <w:sz w:val="28"/>
          <w:szCs w:val="28"/>
        </w:rPr>
        <w:t>рубрикацией курса, темы, вопроса и единообразием структуры построения материала.</w:t>
      </w:r>
    </w:p>
    <w:p w:rsidR="00764076" w:rsidRPr="00EE59AD" w:rsidRDefault="00764076" w:rsidP="00764076">
      <w:pPr>
        <w:ind w:firstLine="709"/>
        <w:jc w:val="both"/>
        <w:rPr>
          <w:sz w:val="28"/>
          <w:szCs w:val="28"/>
        </w:rPr>
      </w:pPr>
      <w:r w:rsidRPr="00EE59AD">
        <w:rPr>
          <w:sz w:val="28"/>
          <w:szCs w:val="28"/>
        </w:rPr>
        <w:t>Принцип наглядности содержания лекции требует использования при чтении лекции</w:t>
      </w:r>
      <w:r w:rsidR="001E467C" w:rsidRPr="00EE59AD">
        <w:rPr>
          <w:sz w:val="28"/>
          <w:szCs w:val="28"/>
        </w:rPr>
        <w:t xml:space="preserve"> </w:t>
      </w:r>
      <w:r w:rsidRPr="00EE59AD">
        <w:rPr>
          <w:sz w:val="28"/>
          <w:szCs w:val="28"/>
        </w:rPr>
        <w:t>визуальных носителей информации в виде презентаций, поскольку основной поток</w:t>
      </w:r>
      <w:r w:rsidR="001E467C" w:rsidRPr="00EE59AD">
        <w:rPr>
          <w:sz w:val="28"/>
          <w:szCs w:val="28"/>
        </w:rPr>
        <w:t xml:space="preserve"> </w:t>
      </w:r>
      <w:r w:rsidRPr="00EE59AD">
        <w:rPr>
          <w:sz w:val="28"/>
          <w:szCs w:val="28"/>
        </w:rPr>
        <w:t>информации в учебном процессе воспринимается обучаемым зрительно. Демонстрационный</w:t>
      </w:r>
      <w:r w:rsidR="001E467C" w:rsidRPr="00EE59AD">
        <w:rPr>
          <w:sz w:val="28"/>
          <w:szCs w:val="28"/>
        </w:rPr>
        <w:t xml:space="preserve"> </w:t>
      </w:r>
      <w:r w:rsidRPr="00EE59AD">
        <w:rPr>
          <w:sz w:val="28"/>
          <w:szCs w:val="28"/>
        </w:rPr>
        <w:t>материал во всех случаях должен играть подчиненную роль и не подменять содержания</w:t>
      </w:r>
      <w:r w:rsidR="001E467C" w:rsidRPr="00EE59AD">
        <w:rPr>
          <w:sz w:val="28"/>
          <w:szCs w:val="28"/>
        </w:rPr>
        <w:t xml:space="preserve"> </w:t>
      </w:r>
      <w:r w:rsidRPr="00EE59AD">
        <w:rPr>
          <w:sz w:val="28"/>
          <w:szCs w:val="28"/>
        </w:rPr>
        <w:t>лекции. В каждый момент лекции необходимо демонстрировать только тот наглядный</w:t>
      </w:r>
      <w:r w:rsidR="001E467C" w:rsidRPr="00EE59AD">
        <w:rPr>
          <w:sz w:val="28"/>
          <w:szCs w:val="28"/>
        </w:rPr>
        <w:t xml:space="preserve"> </w:t>
      </w:r>
      <w:r w:rsidRPr="00EE59AD">
        <w:rPr>
          <w:sz w:val="28"/>
          <w:szCs w:val="28"/>
        </w:rPr>
        <w:t>материал, который иллюстрирует излагаемые положения.</w:t>
      </w:r>
    </w:p>
    <w:p w:rsidR="00764076" w:rsidRPr="00EE59AD" w:rsidRDefault="00764076" w:rsidP="00764076">
      <w:pPr>
        <w:ind w:firstLine="709"/>
        <w:jc w:val="both"/>
        <w:rPr>
          <w:sz w:val="28"/>
          <w:szCs w:val="28"/>
        </w:rPr>
      </w:pPr>
      <w:r w:rsidRPr="00EE59AD">
        <w:rPr>
          <w:sz w:val="28"/>
          <w:szCs w:val="28"/>
        </w:rPr>
        <w:t>При проведении лекционных занятий по дисциплине используются следующие виды</w:t>
      </w:r>
      <w:r w:rsidR="001E467C" w:rsidRPr="00EE59AD">
        <w:rPr>
          <w:sz w:val="28"/>
          <w:szCs w:val="28"/>
        </w:rPr>
        <w:t xml:space="preserve"> </w:t>
      </w:r>
      <w:r w:rsidRPr="00EE59AD">
        <w:rPr>
          <w:sz w:val="28"/>
          <w:szCs w:val="28"/>
        </w:rPr>
        <w:t>лекций</w:t>
      </w:r>
      <w:r w:rsidR="001E467C" w:rsidRPr="00EE59AD">
        <w:rPr>
          <w:sz w:val="28"/>
          <w:szCs w:val="28"/>
        </w:rPr>
        <w:t>:</w:t>
      </w:r>
      <w:r w:rsidRPr="00EE59AD">
        <w:rPr>
          <w:sz w:val="28"/>
          <w:szCs w:val="28"/>
        </w:rPr>
        <w:t xml:space="preserve"> </w:t>
      </w:r>
      <w:r w:rsidR="001E467C" w:rsidRPr="00EE59AD">
        <w:rPr>
          <w:sz w:val="28"/>
          <w:szCs w:val="28"/>
        </w:rPr>
        <w:t xml:space="preserve">информационные, </w:t>
      </w:r>
      <w:r w:rsidRPr="00EE59AD">
        <w:rPr>
          <w:sz w:val="28"/>
          <w:szCs w:val="28"/>
        </w:rPr>
        <w:t>проблемные, лекции-</w:t>
      </w:r>
      <w:r w:rsidR="000173F2" w:rsidRPr="00EE59AD">
        <w:rPr>
          <w:sz w:val="28"/>
          <w:szCs w:val="28"/>
        </w:rPr>
        <w:t>визуализации</w:t>
      </w:r>
      <w:r w:rsidRPr="00EE59AD">
        <w:rPr>
          <w:sz w:val="28"/>
          <w:szCs w:val="28"/>
        </w:rPr>
        <w:t>, лекции с опорным</w:t>
      </w:r>
      <w:r w:rsidR="001E467C" w:rsidRPr="00EE59AD">
        <w:rPr>
          <w:sz w:val="28"/>
          <w:szCs w:val="28"/>
        </w:rPr>
        <w:t xml:space="preserve"> </w:t>
      </w:r>
      <w:r w:rsidRPr="00EE59AD">
        <w:rPr>
          <w:sz w:val="28"/>
          <w:szCs w:val="28"/>
        </w:rPr>
        <w:t>конспектированием.</w:t>
      </w:r>
    </w:p>
    <w:p w:rsidR="001E467C" w:rsidRPr="00EE59AD" w:rsidRDefault="001E467C" w:rsidP="001E467C">
      <w:pPr>
        <w:ind w:firstLine="709"/>
        <w:jc w:val="both"/>
        <w:rPr>
          <w:sz w:val="28"/>
          <w:szCs w:val="28"/>
        </w:rPr>
      </w:pPr>
      <w:r w:rsidRPr="00EE59AD">
        <w:rPr>
          <w:sz w:val="28"/>
          <w:szCs w:val="28"/>
        </w:rPr>
        <w:lastRenderedPageBreak/>
        <w:t>Основным признаком информационной лекции является простой способ передачи готовых знаний учащимся через монологическую форму общения.</w:t>
      </w:r>
    </w:p>
    <w:p w:rsidR="001E467C" w:rsidRPr="00EE59AD" w:rsidRDefault="00764076" w:rsidP="00764076">
      <w:pPr>
        <w:ind w:firstLine="709"/>
        <w:jc w:val="both"/>
        <w:rPr>
          <w:sz w:val="28"/>
          <w:szCs w:val="28"/>
        </w:rPr>
      </w:pPr>
      <w:r w:rsidRPr="00EE59AD">
        <w:rPr>
          <w:sz w:val="28"/>
          <w:szCs w:val="28"/>
        </w:rPr>
        <w:t>В отличие от информационной лекции, в проблемной лекции, лекции-визуализации</w:t>
      </w:r>
      <w:r w:rsidR="001E467C" w:rsidRPr="00EE59AD">
        <w:rPr>
          <w:sz w:val="28"/>
          <w:szCs w:val="28"/>
        </w:rPr>
        <w:t xml:space="preserve"> </w:t>
      </w:r>
      <w:r w:rsidRPr="00EE59AD">
        <w:rPr>
          <w:sz w:val="28"/>
          <w:szCs w:val="28"/>
        </w:rPr>
        <w:t>происходит активное освоение содержание обучения с включением механизмов</w:t>
      </w:r>
      <w:r w:rsidR="001E467C" w:rsidRPr="00EE59AD">
        <w:rPr>
          <w:sz w:val="28"/>
          <w:szCs w:val="28"/>
        </w:rPr>
        <w:t xml:space="preserve"> творческого осмысления</w:t>
      </w:r>
      <w:r w:rsidRPr="00EE59AD">
        <w:rPr>
          <w:sz w:val="28"/>
          <w:szCs w:val="28"/>
        </w:rPr>
        <w:t>. В этом процессе</w:t>
      </w:r>
      <w:r w:rsidR="001E467C" w:rsidRPr="00EE59AD">
        <w:rPr>
          <w:sz w:val="28"/>
          <w:szCs w:val="28"/>
        </w:rPr>
        <w:t xml:space="preserve"> </w:t>
      </w:r>
      <w:r w:rsidRPr="00EE59AD">
        <w:rPr>
          <w:sz w:val="28"/>
          <w:szCs w:val="28"/>
        </w:rPr>
        <w:t>учащиеся проявляют собственную активность в контексте диалогического взаимодействия и</w:t>
      </w:r>
      <w:r w:rsidR="001E467C" w:rsidRPr="00EE59AD">
        <w:rPr>
          <w:sz w:val="28"/>
          <w:szCs w:val="28"/>
        </w:rPr>
        <w:t xml:space="preserve"> </w:t>
      </w:r>
      <w:r w:rsidRPr="00EE59AD">
        <w:rPr>
          <w:sz w:val="28"/>
          <w:szCs w:val="28"/>
        </w:rPr>
        <w:t>общения в ходе лекции.</w:t>
      </w:r>
    </w:p>
    <w:p w:rsidR="00764076" w:rsidRPr="00EE59AD" w:rsidRDefault="00764076" w:rsidP="00764076">
      <w:pPr>
        <w:ind w:firstLine="709"/>
        <w:jc w:val="both"/>
        <w:rPr>
          <w:sz w:val="28"/>
          <w:szCs w:val="28"/>
        </w:rPr>
      </w:pPr>
      <w:r w:rsidRPr="00EE59AD">
        <w:rPr>
          <w:sz w:val="28"/>
          <w:szCs w:val="28"/>
        </w:rPr>
        <w:t>Лекции проблемного характера отличает то, что процесс познания студентов</w:t>
      </w:r>
      <w:r w:rsidR="001E467C" w:rsidRPr="00EE59AD">
        <w:rPr>
          <w:sz w:val="28"/>
          <w:szCs w:val="28"/>
        </w:rPr>
        <w:t xml:space="preserve"> </w:t>
      </w:r>
      <w:r w:rsidRPr="00EE59AD">
        <w:rPr>
          <w:sz w:val="28"/>
          <w:szCs w:val="28"/>
        </w:rPr>
        <w:t>приближается к поисковой, исследовательской деятельности. При этом обеспечивается</w:t>
      </w:r>
      <w:r w:rsidR="001E467C" w:rsidRPr="00EE59AD">
        <w:rPr>
          <w:sz w:val="28"/>
          <w:szCs w:val="28"/>
        </w:rPr>
        <w:t xml:space="preserve"> </w:t>
      </w:r>
      <w:r w:rsidRPr="00EE59AD">
        <w:rPr>
          <w:sz w:val="28"/>
          <w:szCs w:val="28"/>
        </w:rPr>
        <w:t>достижение трех основных целей: усвоение студентами теоретических знаний, развитие</w:t>
      </w:r>
      <w:r w:rsidR="001E467C" w:rsidRPr="00EE59AD">
        <w:rPr>
          <w:sz w:val="28"/>
          <w:szCs w:val="28"/>
        </w:rPr>
        <w:t xml:space="preserve"> </w:t>
      </w:r>
      <w:r w:rsidRPr="00EE59AD">
        <w:rPr>
          <w:sz w:val="28"/>
          <w:szCs w:val="28"/>
        </w:rPr>
        <w:t>теоретического мышления и формирование познавательного интереса к содержанию</w:t>
      </w:r>
      <w:r w:rsidR="001E467C" w:rsidRPr="00EE59AD">
        <w:rPr>
          <w:sz w:val="28"/>
          <w:szCs w:val="28"/>
        </w:rPr>
        <w:t xml:space="preserve"> </w:t>
      </w:r>
      <w:r w:rsidRPr="00EE59AD">
        <w:rPr>
          <w:sz w:val="28"/>
          <w:szCs w:val="28"/>
        </w:rPr>
        <w:t>учебного предмета и профессиональной мотивации будущего специалиста. На такой лекции</w:t>
      </w:r>
      <w:r w:rsidR="001E467C" w:rsidRPr="00EE59AD">
        <w:rPr>
          <w:sz w:val="28"/>
          <w:szCs w:val="28"/>
        </w:rPr>
        <w:t xml:space="preserve"> </w:t>
      </w:r>
      <w:r w:rsidRPr="00EE59AD">
        <w:rPr>
          <w:sz w:val="28"/>
          <w:szCs w:val="28"/>
        </w:rPr>
        <w:t xml:space="preserve">новое знание вводится через </w:t>
      </w:r>
      <w:proofErr w:type="spellStart"/>
      <w:r w:rsidRPr="00EE59AD">
        <w:rPr>
          <w:sz w:val="28"/>
          <w:szCs w:val="28"/>
        </w:rPr>
        <w:t>проблемность</w:t>
      </w:r>
      <w:proofErr w:type="spellEnd"/>
      <w:r w:rsidRPr="00EE59AD">
        <w:rPr>
          <w:sz w:val="28"/>
          <w:szCs w:val="28"/>
        </w:rPr>
        <w:t xml:space="preserve"> вопроса, задачи или ситуации. При этом процесс</w:t>
      </w:r>
      <w:r w:rsidR="001E467C" w:rsidRPr="00EE59AD">
        <w:rPr>
          <w:sz w:val="28"/>
          <w:szCs w:val="28"/>
        </w:rPr>
        <w:t xml:space="preserve"> </w:t>
      </w:r>
      <w:r w:rsidRPr="00EE59AD">
        <w:rPr>
          <w:sz w:val="28"/>
          <w:szCs w:val="28"/>
        </w:rPr>
        <w:t>познания студентов в сотрудничестве и диалоге с преподавателем приближается к</w:t>
      </w:r>
      <w:r w:rsidR="001E467C" w:rsidRPr="00EE59AD">
        <w:rPr>
          <w:sz w:val="28"/>
          <w:szCs w:val="28"/>
        </w:rPr>
        <w:t xml:space="preserve"> </w:t>
      </w:r>
      <w:r w:rsidRPr="00EE59AD">
        <w:rPr>
          <w:sz w:val="28"/>
          <w:szCs w:val="28"/>
        </w:rPr>
        <w:t>исследовательской деятельности. Содержание проблемы раскрывается путем организации</w:t>
      </w:r>
      <w:r w:rsidR="001E467C" w:rsidRPr="00EE59AD">
        <w:rPr>
          <w:sz w:val="28"/>
          <w:szCs w:val="28"/>
        </w:rPr>
        <w:t xml:space="preserve"> </w:t>
      </w:r>
      <w:r w:rsidRPr="00EE59AD">
        <w:rPr>
          <w:sz w:val="28"/>
          <w:szCs w:val="28"/>
        </w:rPr>
        <w:t>поиска ее решения или суммирования и анализа традиционных и современных точек зрения.</w:t>
      </w:r>
    </w:p>
    <w:p w:rsidR="00764076" w:rsidRPr="00EE59AD" w:rsidRDefault="00764076" w:rsidP="00764076">
      <w:pPr>
        <w:ind w:firstLine="709"/>
        <w:jc w:val="both"/>
        <w:rPr>
          <w:sz w:val="28"/>
          <w:szCs w:val="28"/>
        </w:rPr>
      </w:pPr>
      <w:r w:rsidRPr="00EE59AD">
        <w:rPr>
          <w:sz w:val="28"/>
          <w:szCs w:val="28"/>
        </w:rPr>
        <w:t>Другая форма лекции – лекция-визуализация – является результатом поиска новых</w:t>
      </w:r>
      <w:r w:rsidR="001E467C" w:rsidRPr="00EE59AD">
        <w:rPr>
          <w:sz w:val="28"/>
          <w:szCs w:val="28"/>
        </w:rPr>
        <w:t xml:space="preserve"> </w:t>
      </w:r>
      <w:r w:rsidRPr="00EE59AD">
        <w:rPr>
          <w:sz w:val="28"/>
          <w:szCs w:val="28"/>
        </w:rPr>
        <w:t>возможностей реализации известного в дидактике принципа наглядности, содержание</w:t>
      </w:r>
      <w:r w:rsidR="001E467C" w:rsidRPr="00EE59AD">
        <w:rPr>
          <w:sz w:val="28"/>
          <w:szCs w:val="28"/>
        </w:rPr>
        <w:t xml:space="preserve"> </w:t>
      </w:r>
      <w:r w:rsidRPr="00EE59AD">
        <w:rPr>
          <w:sz w:val="28"/>
          <w:szCs w:val="28"/>
        </w:rPr>
        <w:t>которого меняется под влиянием данных психолого-педагогической науки, форм и методов</w:t>
      </w:r>
      <w:r w:rsidR="001E467C" w:rsidRPr="00EE59AD">
        <w:rPr>
          <w:sz w:val="28"/>
          <w:szCs w:val="28"/>
        </w:rPr>
        <w:t xml:space="preserve"> </w:t>
      </w:r>
      <w:r w:rsidRPr="00EE59AD">
        <w:rPr>
          <w:sz w:val="28"/>
          <w:szCs w:val="28"/>
        </w:rPr>
        <w:t>активного обучения. Лекция-визуализация представляет собой визуальную форму подачи</w:t>
      </w:r>
      <w:r w:rsidR="001E467C" w:rsidRPr="00EE59AD">
        <w:rPr>
          <w:sz w:val="28"/>
          <w:szCs w:val="28"/>
        </w:rPr>
        <w:t xml:space="preserve"> </w:t>
      </w:r>
      <w:r w:rsidRPr="00EE59AD">
        <w:rPr>
          <w:sz w:val="28"/>
          <w:szCs w:val="28"/>
        </w:rPr>
        <w:t xml:space="preserve">лекционного материала средствами </w:t>
      </w:r>
      <w:r w:rsidR="001E467C" w:rsidRPr="00EE59AD">
        <w:rPr>
          <w:sz w:val="28"/>
          <w:szCs w:val="28"/>
        </w:rPr>
        <w:t>компьютерной техники</w:t>
      </w:r>
      <w:r w:rsidRPr="00EE59AD">
        <w:rPr>
          <w:sz w:val="28"/>
          <w:szCs w:val="28"/>
        </w:rPr>
        <w:t xml:space="preserve"> или аудио- и видеотехники (видео-лекция). Чтение</w:t>
      </w:r>
      <w:r w:rsidR="001E467C" w:rsidRPr="00EE59AD">
        <w:rPr>
          <w:sz w:val="28"/>
          <w:szCs w:val="28"/>
        </w:rPr>
        <w:t xml:space="preserve"> </w:t>
      </w:r>
      <w:r w:rsidRPr="00EE59AD">
        <w:rPr>
          <w:sz w:val="28"/>
          <w:szCs w:val="28"/>
        </w:rPr>
        <w:t>такой лекции сводится к развернутому или краткому комментированию просматриваемых</w:t>
      </w:r>
      <w:r w:rsidR="001E467C" w:rsidRPr="00EE59AD">
        <w:rPr>
          <w:sz w:val="28"/>
          <w:szCs w:val="28"/>
        </w:rPr>
        <w:t xml:space="preserve"> </w:t>
      </w:r>
      <w:r w:rsidRPr="00EE59AD">
        <w:rPr>
          <w:sz w:val="28"/>
          <w:szCs w:val="28"/>
        </w:rPr>
        <w:t>визуальных материалов.</w:t>
      </w:r>
    </w:p>
    <w:p w:rsidR="00DD4300" w:rsidRPr="00EE59AD" w:rsidRDefault="00764076" w:rsidP="00764076">
      <w:pPr>
        <w:ind w:firstLine="709"/>
        <w:jc w:val="both"/>
        <w:rPr>
          <w:sz w:val="28"/>
          <w:szCs w:val="28"/>
        </w:rPr>
      </w:pPr>
      <w:r w:rsidRPr="00EE59AD">
        <w:rPr>
          <w:sz w:val="28"/>
          <w:szCs w:val="28"/>
        </w:rPr>
        <w:t>Лучше использовать разные виды наглядности – натуральной, изобразительной,</w:t>
      </w:r>
      <w:r w:rsidR="001E467C" w:rsidRPr="00EE59AD">
        <w:rPr>
          <w:sz w:val="28"/>
          <w:szCs w:val="28"/>
        </w:rPr>
        <w:t xml:space="preserve"> </w:t>
      </w:r>
      <w:r w:rsidRPr="00EE59AD">
        <w:rPr>
          <w:sz w:val="28"/>
          <w:szCs w:val="28"/>
        </w:rPr>
        <w:t>символической. При переходе от текста к зрительной форме или от одного вида наглядности</w:t>
      </w:r>
      <w:r w:rsidR="001E467C" w:rsidRPr="00EE59AD">
        <w:rPr>
          <w:sz w:val="28"/>
          <w:szCs w:val="28"/>
        </w:rPr>
        <w:t xml:space="preserve"> </w:t>
      </w:r>
      <w:r w:rsidRPr="00EE59AD">
        <w:rPr>
          <w:sz w:val="28"/>
          <w:szCs w:val="28"/>
        </w:rPr>
        <w:t>к другому теряется некоторое количество информации. Однако это может быть</w:t>
      </w:r>
      <w:r w:rsidR="001E467C" w:rsidRPr="00EE59AD">
        <w:rPr>
          <w:sz w:val="28"/>
          <w:szCs w:val="28"/>
        </w:rPr>
        <w:t xml:space="preserve"> </w:t>
      </w:r>
      <w:r w:rsidRPr="00EE59AD">
        <w:rPr>
          <w:sz w:val="28"/>
          <w:szCs w:val="28"/>
        </w:rPr>
        <w:t>преимуществом, поскольку позволяет сконцентрировать внимание на наиболее важных</w:t>
      </w:r>
      <w:r w:rsidR="001E467C" w:rsidRPr="00EE59AD">
        <w:rPr>
          <w:sz w:val="28"/>
          <w:szCs w:val="28"/>
        </w:rPr>
        <w:t xml:space="preserve"> </w:t>
      </w:r>
      <w:r w:rsidRPr="00EE59AD">
        <w:rPr>
          <w:sz w:val="28"/>
          <w:szCs w:val="28"/>
        </w:rPr>
        <w:t>аспектах и особенностях содержания лекции, способствовать его пониманию и усвоению.</w:t>
      </w:r>
    </w:p>
    <w:p w:rsidR="00D27DB6" w:rsidRPr="00EE59AD" w:rsidRDefault="00D27DB6" w:rsidP="008B535D">
      <w:pPr>
        <w:shd w:val="clear" w:color="auto" w:fill="FFFFFF"/>
        <w:ind w:firstLine="709"/>
        <w:jc w:val="both"/>
        <w:rPr>
          <w:sz w:val="28"/>
          <w:szCs w:val="28"/>
        </w:rPr>
      </w:pPr>
    </w:p>
    <w:p w:rsidR="00D27DB6" w:rsidRPr="00EE59AD" w:rsidRDefault="00D27DB6" w:rsidP="008B535D">
      <w:pPr>
        <w:shd w:val="clear" w:color="auto" w:fill="FFFFFF"/>
        <w:ind w:firstLine="709"/>
        <w:jc w:val="both"/>
        <w:rPr>
          <w:b/>
          <w:sz w:val="28"/>
          <w:szCs w:val="28"/>
        </w:rPr>
      </w:pPr>
      <w:r w:rsidRPr="00EE59AD">
        <w:rPr>
          <w:b/>
          <w:sz w:val="28"/>
          <w:szCs w:val="28"/>
        </w:rPr>
        <w:t>2 Практические занятия</w:t>
      </w:r>
      <w:r w:rsidR="00346D25" w:rsidRPr="00EE59AD">
        <w:rPr>
          <w:b/>
          <w:sz w:val="28"/>
          <w:szCs w:val="28"/>
        </w:rPr>
        <w:t xml:space="preserve"> (семинары)</w:t>
      </w:r>
    </w:p>
    <w:p w:rsidR="00D27DB6" w:rsidRPr="00EE59AD" w:rsidRDefault="00D27DB6" w:rsidP="008B535D">
      <w:pPr>
        <w:shd w:val="clear" w:color="auto" w:fill="FFFFFF"/>
        <w:ind w:firstLine="709"/>
        <w:jc w:val="both"/>
        <w:rPr>
          <w:sz w:val="28"/>
          <w:szCs w:val="28"/>
        </w:rPr>
      </w:pPr>
    </w:p>
    <w:p w:rsidR="00D27DB6" w:rsidRPr="00EE59AD" w:rsidRDefault="0050336D" w:rsidP="008B535D">
      <w:pPr>
        <w:shd w:val="clear" w:color="auto" w:fill="FFFFFF"/>
        <w:ind w:firstLine="709"/>
        <w:jc w:val="both"/>
        <w:rPr>
          <w:sz w:val="28"/>
          <w:szCs w:val="28"/>
        </w:rPr>
      </w:pPr>
      <w:r w:rsidRPr="00EE59AD">
        <w:rPr>
          <w:sz w:val="28"/>
          <w:szCs w:val="28"/>
        </w:rPr>
        <w:t xml:space="preserve">Практические занятия являются важной частью учебного процесса в вузе. Они </w:t>
      </w:r>
      <w:r w:rsidR="000F1FED" w:rsidRPr="00EE59AD">
        <w:rPr>
          <w:sz w:val="28"/>
          <w:szCs w:val="28"/>
        </w:rPr>
        <w:t>проводятся с целью закрепления лекционного материала, овладения понятийным аппаратом предмета, методами и приёмами исследования, изучаемыми в рамках учебной дисциплины. Главной целью такого рода занятий является научиться применению теоретических знаний на практике.</w:t>
      </w:r>
    </w:p>
    <w:p w:rsidR="000F1FED" w:rsidRPr="00EE59AD" w:rsidRDefault="000F1FED" w:rsidP="008B535D">
      <w:pPr>
        <w:shd w:val="clear" w:color="auto" w:fill="FFFFFF"/>
        <w:ind w:firstLine="709"/>
        <w:jc w:val="both"/>
        <w:rPr>
          <w:sz w:val="28"/>
          <w:szCs w:val="28"/>
        </w:rPr>
      </w:pPr>
      <w:r w:rsidRPr="00EE59AD">
        <w:rPr>
          <w:sz w:val="28"/>
          <w:szCs w:val="28"/>
        </w:rPr>
        <w:t xml:space="preserve">Содержание </w:t>
      </w:r>
      <w:r w:rsidR="00176346" w:rsidRPr="00EE59AD">
        <w:rPr>
          <w:sz w:val="28"/>
          <w:szCs w:val="28"/>
        </w:rPr>
        <w:t>практических занятий</w:t>
      </w:r>
      <w:r w:rsidRPr="00EE59AD">
        <w:rPr>
          <w:sz w:val="28"/>
          <w:szCs w:val="28"/>
        </w:rPr>
        <w:t xml:space="preserve"> по дисциплине «</w:t>
      </w:r>
      <w:r w:rsidR="00905DE4" w:rsidRPr="00EE59AD">
        <w:rPr>
          <w:sz w:val="28"/>
          <w:szCs w:val="28"/>
        </w:rPr>
        <w:t>Линейная алгебра</w:t>
      </w:r>
      <w:r w:rsidRPr="00EE59AD">
        <w:rPr>
          <w:sz w:val="28"/>
          <w:szCs w:val="28"/>
        </w:rPr>
        <w:t>» представлено в таблице</w:t>
      </w:r>
      <w:r w:rsidR="00176346" w:rsidRPr="00EE59AD">
        <w:rPr>
          <w:sz w:val="28"/>
          <w:szCs w:val="28"/>
        </w:rPr>
        <w:t>.</w:t>
      </w:r>
    </w:p>
    <w:p w:rsidR="00905DE4" w:rsidRPr="00EE59AD" w:rsidRDefault="00905DE4" w:rsidP="008B535D">
      <w:pPr>
        <w:shd w:val="clear" w:color="auto" w:fill="FFFFFF"/>
        <w:ind w:firstLine="709"/>
        <w:jc w:val="both"/>
        <w:rPr>
          <w:sz w:val="28"/>
          <w:szCs w:val="28"/>
        </w:rPr>
      </w:pPr>
    </w:p>
    <w:p w:rsidR="00905DE4" w:rsidRPr="00EE59AD" w:rsidRDefault="00905DE4" w:rsidP="008B535D">
      <w:pPr>
        <w:shd w:val="clear" w:color="auto" w:fill="FFFFFF"/>
        <w:ind w:firstLine="709"/>
        <w:jc w:val="both"/>
        <w:rPr>
          <w:sz w:val="28"/>
          <w:szCs w:val="28"/>
        </w:rPr>
      </w:pPr>
    </w:p>
    <w:p w:rsidR="00905DE4" w:rsidRPr="00EE59AD" w:rsidRDefault="00905DE4" w:rsidP="008B535D">
      <w:pPr>
        <w:shd w:val="clear" w:color="auto" w:fill="FFFFFF"/>
        <w:ind w:firstLine="709"/>
        <w:jc w:val="both"/>
        <w:rPr>
          <w:sz w:val="28"/>
          <w:szCs w:val="28"/>
        </w:rPr>
      </w:pPr>
    </w:p>
    <w:tbl>
      <w:tblPr>
        <w:tblW w:w="9784" w:type="dxa"/>
        <w:jc w:val="center"/>
        <w:tblLayout w:type="fixed"/>
        <w:tblCellMar>
          <w:left w:w="40" w:type="dxa"/>
          <w:right w:w="40" w:type="dxa"/>
        </w:tblCellMar>
        <w:tblLook w:val="0000" w:firstRow="0" w:lastRow="0" w:firstColumn="0" w:lastColumn="0" w:noHBand="0" w:noVBand="0"/>
      </w:tblPr>
      <w:tblGrid>
        <w:gridCol w:w="686"/>
        <w:gridCol w:w="2716"/>
        <w:gridCol w:w="6382"/>
      </w:tblGrid>
      <w:tr w:rsidR="00EE59AD" w:rsidRPr="00EE59AD" w:rsidTr="00961D3A">
        <w:trPr>
          <w:jc w:val="center"/>
        </w:trPr>
        <w:tc>
          <w:tcPr>
            <w:tcW w:w="686" w:type="dxa"/>
            <w:tcBorders>
              <w:top w:val="single" w:sz="6" w:space="0" w:color="auto"/>
              <w:left w:val="single" w:sz="6" w:space="0" w:color="auto"/>
              <w:bottom w:val="single" w:sz="6" w:space="0" w:color="auto"/>
              <w:right w:val="single" w:sz="6" w:space="0" w:color="auto"/>
            </w:tcBorders>
            <w:vAlign w:val="center"/>
          </w:tcPr>
          <w:p w:rsidR="00905DE4" w:rsidRPr="00EE59AD" w:rsidRDefault="00905DE4" w:rsidP="00ED558D">
            <w:pPr>
              <w:pStyle w:val="Style88"/>
              <w:widowControl/>
              <w:spacing w:line="240" w:lineRule="auto"/>
              <w:jc w:val="left"/>
              <w:rPr>
                <w:rStyle w:val="FontStyle134"/>
                <w:rFonts w:eastAsiaTheme="minorEastAsia"/>
                <w:sz w:val="24"/>
                <w:szCs w:val="24"/>
              </w:rPr>
            </w:pPr>
            <w:r w:rsidRPr="00EE59AD">
              <w:rPr>
                <w:rStyle w:val="FontStyle134"/>
                <w:rFonts w:eastAsiaTheme="minorEastAsia"/>
                <w:sz w:val="24"/>
                <w:szCs w:val="24"/>
              </w:rPr>
              <w:t>Неделя</w:t>
            </w:r>
          </w:p>
        </w:tc>
        <w:tc>
          <w:tcPr>
            <w:tcW w:w="2716" w:type="dxa"/>
            <w:tcBorders>
              <w:top w:val="single" w:sz="6" w:space="0" w:color="auto"/>
              <w:left w:val="single" w:sz="6" w:space="0" w:color="auto"/>
              <w:bottom w:val="single" w:sz="6" w:space="0" w:color="auto"/>
              <w:right w:val="single" w:sz="6" w:space="0" w:color="auto"/>
            </w:tcBorders>
            <w:vAlign w:val="center"/>
          </w:tcPr>
          <w:p w:rsidR="00905DE4" w:rsidRPr="00EE59AD" w:rsidRDefault="00905DE4" w:rsidP="00ED558D">
            <w:pPr>
              <w:pStyle w:val="Style88"/>
              <w:widowControl/>
              <w:spacing w:line="240" w:lineRule="auto"/>
              <w:jc w:val="center"/>
              <w:rPr>
                <w:rStyle w:val="FontStyle134"/>
                <w:rFonts w:eastAsiaTheme="minorEastAsia"/>
                <w:sz w:val="24"/>
                <w:szCs w:val="24"/>
              </w:rPr>
            </w:pPr>
            <w:r w:rsidRPr="00EE59AD">
              <w:rPr>
                <w:rStyle w:val="FontStyle134"/>
                <w:rFonts w:eastAsiaTheme="minorEastAsia"/>
                <w:sz w:val="24"/>
                <w:szCs w:val="24"/>
              </w:rPr>
              <w:t>Наименование раздела /темы дисциплины</w:t>
            </w:r>
          </w:p>
        </w:tc>
        <w:tc>
          <w:tcPr>
            <w:tcW w:w="6382" w:type="dxa"/>
            <w:tcBorders>
              <w:top w:val="single" w:sz="6" w:space="0" w:color="auto"/>
              <w:left w:val="single" w:sz="6" w:space="0" w:color="auto"/>
              <w:bottom w:val="single" w:sz="6" w:space="0" w:color="auto"/>
              <w:right w:val="single" w:sz="6" w:space="0" w:color="auto"/>
            </w:tcBorders>
          </w:tcPr>
          <w:p w:rsidR="00905DE4" w:rsidRPr="00EE59AD" w:rsidRDefault="00905DE4" w:rsidP="00ED558D">
            <w:pPr>
              <w:pStyle w:val="Style88"/>
              <w:widowControl/>
              <w:spacing w:line="240" w:lineRule="auto"/>
              <w:ind w:left="101"/>
              <w:jc w:val="center"/>
              <w:rPr>
                <w:rStyle w:val="FontStyle134"/>
                <w:rFonts w:eastAsiaTheme="minorEastAsia"/>
                <w:sz w:val="24"/>
                <w:szCs w:val="24"/>
              </w:rPr>
            </w:pPr>
            <w:r w:rsidRPr="00EE59AD">
              <w:rPr>
                <w:rStyle w:val="FontStyle134"/>
                <w:rFonts w:eastAsiaTheme="minorEastAsia"/>
                <w:sz w:val="24"/>
                <w:szCs w:val="24"/>
              </w:rPr>
              <w:t>Содержание</w:t>
            </w:r>
          </w:p>
          <w:p w:rsidR="00905DE4" w:rsidRPr="00EE59AD" w:rsidRDefault="00905DE4" w:rsidP="00ED558D">
            <w:pPr>
              <w:pStyle w:val="Style88"/>
              <w:widowControl/>
              <w:spacing w:line="240" w:lineRule="auto"/>
              <w:ind w:left="101"/>
              <w:jc w:val="center"/>
              <w:rPr>
                <w:rStyle w:val="FontStyle134"/>
                <w:rFonts w:eastAsiaTheme="minorEastAsia"/>
                <w:sz w:val="24"/>
                <w:szCs w:val="24"/>
              </w:rPr>
            </w:pPr>
          </w:p>
          <w:p w:rsidR="00905DE4" w:rsidRPr="00EE59AD" w:rsidRDefault="00905DE4" w:rsidP="00ED558D">
            <w:pPr>
              <w:pStyle w:val="Style88"/>
              <w:widowControl/>
              <w:spacing w:line="240" w:lineRule="auto"/>
              <w:ind w:left="101"/>
              <w:jc w:val="center"/>
              <w:rPr>
                <w:rStyle w:val="FontStyle134"/>
                <w:rFonts w:eastAsiaTheme="minorEastAsia"/>
                <w:sz w:val="24"/>
                <w:szCs w:val="24"/>
              </w:rPr>
            </w:pPr>
          </w:p>
        </w:tc>
      </w:tr>
      <w:tr w:rsidR="00EE59AD" w:rsidRPr="00EE59AD" w:rsidTr="00961D3A">
        <w:trPr>
          <w:jc w:val="center"/>
        </w:trPr>
        <w:tc>
          <w:tcPr>
            <w:tcW w:w="686"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905DE4" w:rsidRPr="00EE59AD" w:rsidRDefault="00905DE4" w:rsidP="00ED558D">
            <w:pPr>
              <w:pStyle w:val="Style8"/>
              <w:widowControl/>
              <w:spacing w:line="240" w:lineRule="auto"/>
              <w:jc w:val="left"/>
              <w:rPr>
                <w:rStyle w:val="FontStyle137"/>
                <w:rFonts w:eastAsiaTheme="minorEastAsia"/>
                <w:sz w:val="24"/>
                <w:szCs w:val="24"/>
              </w:rPr>
            </w:pPr>
            <w:r w:rsidRPr="00EE59AD">
              <w:rPr>
                <w:rStyle w:val="FontStyle137"/>
                <w:rFonts w:eastAsiaTheme="minorEastAsia"/>
                <w:sz w:val="24"/>
                <w:szCs w:val="24"/>
              </w:rPr>
              <w:t>1-4.</w:t>
            </w:r>
          </w:p>
        </w:tc>
        <w:tc>
          <w:tcPr>
            <w:tcW w:w="9098"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905DE4" w:rsidRPr="00EE59AD" w:rsidRDefault="00905DE4" w:rsidP="00ED558D">
            <w:pPr>
              <w:pStyle w:val="Style74"/>
              <w:widowControl/>
              <w:rPr>
                <w:rFonts w:eastAsiaTheme="minorEastAsia"/>
              </w:rPr>
            </w:pPr>
            <w:r w:rsidRPr="00EE59AD">
              <w:rPr>
                <w:b/>
              </w:rPr>
              <w:t>Матрицы, определители и системы линейных уравнений</w:t>
            </w:r>
          </w:p>
        </w:tc>
      </w:tr>
      <w:tr w:rsidR="00EE59AD" w:rsidRPr="00EE59AD" w:rsidTr="00961D3A">
        <w:trPr>
          <w:jc w:val="center"/>
        </w:trPr>
        <w:tc>
          <w:tcPr>
            <w:tcW w:w="686" w:type="dxa"/>
            <w:tcBorders>
              <w:top w:val="single" w:sz="6" w:space="0" w:color="auto"/>
              <w:left w:val="single" w:sz="6" w:space="0" w:color="auto"/>
              <w:bottom w:val="single" w:sz="6" w:space="0" w:color="auto"/>
              <w:right w:val="single" w:sz="6" w:space="0" w:color="auto"/>
            </w:tcBorders>
            <w:shd w:val="clear" w:color="auto" w:fill="auto"/>
          </w:tcPr>
          <w:p w:rsidR="00905DE4" w:rsidRPr="00EE59AD" w:rsidRDefault="00905DE4" w:rsidP="00ED558D">
            <w:pPr>
              <w:pStyle w:val="Style8"/>
              <w:widowControl/>
              <w:spacing w:line="240" w:lineRule="auto"/>
              <w:jc w:val="left"/>
              <w:rPr>
                <w:rStyle w:val="FontStyle137"/>
                <w:rFonts w:eastAsiaTheme="minorEastAsia"/>
                <w:sz w:val="24"/>
                <w:szCs w:val="24"/>
              </w:rPr>
            </w:pPr>
            <w:r w:rsidRPr="00EE59AD">
              <w:rPr>
                <w:rStyle w:val="FontStyle137"/>
                <w:rFonts w:eastAsiaTheme="minorEastAsia"/>
                <w:sz w:val="24"/>
                <w:szCs w:val="24"/>
              </w:rPr>
              <w:t>1-2.</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905DE4" w:rsidRPr="00EE59AD" w:rsidRDefault="00905DE4" w:rsidP="00ED558D">
            <w:pPr>
              <w:pStyle w:val="Style74"/>
              <w:widowControl/>
              <w:rPr>
                <w:rStyle w:val="FontStyle134"/>
                <w:rFonts w:eastAsiaTheme="minorEastAsia"/>
                <w:sz w:val="24"/>
                <w:szCs w:val="24"/>
              </w:rPr>
            </w:pPr>
            <w:r w:rsidRPr="00EE59AD">
              <w:rPr>
                <w:rStyle w:val="FontStyle134"/>
                <w:rFonts w:eastAsiaTheme="minorEastAsia"/>
                <w:b w:val="0"/>
                <w:sz w:val="24"/>
                <w:szCs w:val="24"/>
              </w:rPr>
              <w:t>Матрицы и определители</w:t>
            </w:r>
          </w:p>
        </w:tc>
        <w:tc>
          <w:tcPr>
            <w:tcW w:w="6382" w:type="dxa"/>
            <w:tcBorders>
              <w:top w:val="single" w:sz="6" w:space="0" w:color="auto"/>
              <w:left w:val="single" w:sz="4" w:space="0" w:color="auto"/>
              <w:bottom w:val="single" w:sz="6" w:space="0" w:color="auto"/>
              <w:right w:val="single" w:sz="6" w:space="0" w:color="auto"/>
            </w:tcBorders>
            <w:shd w:val="clear" w:color="auto" w:fill="auto"/>
          </w:tcPr>
          <w:p w:rsidR="00905DE4" w:rsidRPr="00EE59AD" w:rsidRDefault="00905DE4" w:rsidP="00ED558D">
            <w:pPr>
              <w:pStyle w:val="BodyText2"/>
              <w:tabs>
                <w:tab w:val="left" w:pos="480"/>
              </w:tabs>
              <w:jc w:val="both"/>
              <w:rPr>
                <w:color w:val="auto"/>
                <w:szCs w:val="24"/>
              </w:rPr>
            </w:pPr>
            <w:r w:rsidRPr="00EE59AD">
              <w:rPr>
                <w:color w:val="auto"/>
                <w:szCs w:val="24"/>
              </w:rPr>
              <w:t>Действия с матрицами.    Определитель матрицы.</w:t>
            </w:r>
          </w:p>
          <w:p w:rsidR="00905DE4" w:rsidRPr="00EE59AD" w:rsidRDefault="00905DE4" w:rsidP="00905DE4">
            <w:pPr>
              <w:pStyle w:val="Style74"/>
              <w:widowControl/>
            </w:pPr>
            <w:r w:rsidRPr="00EE59AD">
              <w:t>Обратная матрица, ранг матрицы. Матричные уравнения.</w:t>
            </w:r>
          </w:p>
          <w:p w:rsidR="00905DE4" w:rsidRPr="00EE59AD" w:rsidRDefault="00905DE4" w:rsidP="00905DE4">
            <w:pPr>
              <w:pStyle w:val="Style74"/>
              <w:widowControl/>
              <w:rPr>
                <w:rStyle w:val="FontStyle134"/>
                <w:rFonts w:eastAsiaTheme="minorEastAsia"/>
                <w:sz w:val="24"/>
                <w:szCs w:val="24"/>
              </w:rPr>
            </w:pPr>
          </w:p>
        </w:tc>
      </w:tr>
      <w:tr w:rsidR="00EE59AD" w:rsidRPr="00EE59AD" w:rsidTr="00961D3A">
        <w:trPr>
          <w:jc w:val="center"/>
        </w:trPr>
        <w:tc>
          <w:tcPr>
            <w:tcW w:w="686" w:type="dxa"/>
            <w:tcBorders>
              <w:top w:val="single" w:sz="6" w:space="0" w:color="auto"/>
              <w:left w:val="single" w:sz="6" w:space="0" w:color="auto"/>
              <w:bottom w:val="single" w:sz="6" w:space="0" w:color="auto"/>
              <w:right w:val="single" w:sz="6" w:space="0" w:color="auto"/>
            </w:tcBorders>
            <w:shd w:val="clear" w:color="auto" w:fill="auto"/>
          </w:tcPr>
          <w:p w:rsidR="00905DE4" w:rsidRPr="00EE59AD" w:rsidRDefault="00905DE4" w:rsidP="00ED558D">
            <w:pPr>
              <w:pStyle w:val="Style8"/>
              <w:widowControl/>
              <w:spacing w:line="240" w:lineRule="auto"/>
              <w:jc w:val="left"/>
              <w:rPr>
                <w:rStyle w:val="FontStyle137"/>
                <w:rFonts w:eastAsiaTheme="minorEastAsia"/>
                <w:sz w:val="24"/>
                <w:szCs w:val="24"/>
              </w:rPr>
            </w:pPr>
            <w:r w:rsidRPr="00EE59AD">
              <w:rPr>
                <w:rStyle w:val="FontStyle137"/>
                <w:rFonts w:eastAsiaTheme="minorEastAsia"/>
                <w:sz w:val="24"/>
                <w:szCs w:val="24"/>
              </w:rPr>
              <w:t>3-4</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905DE4" w:rsidRPr="00EE59AD" w:rsidRDefault="00905DE4" w:rsidP="00ED558D">
            <w:pPr>
              <w:pStyle w:val="Style74"/>
              <w:widowControl/>
              <w:rPr>
                <w:rStyle w:val="FontStyle134"/>
                <w:rFonts w:eastAsiaTheme="minorEastAsia"/>
                <w:sz w:val="24"/>
                <w:szCs w:val="24"/>
              </w:rPr>
            </w:pPr>
            <w:r w:rsidRPr="00EE59AD">
              <w:rPr>
                <w:rStyle w:val="FontStyle134"/>
                <w:rFonts w:eastAsiaTheme="minorEastAsia"/>
                <w:b w:val="0"/>
                <w:sz w:val="24"/>
                <w:szCs w:val="24"/>
              </w:rPr>
              <w:t>Системы линейных уравнений</w:t>
            </w:r>
          </w:p>
        </w:tc>
        <w:tc>
          <w:tcPr>
            <w:tcW w:w="6382" w:type="dxa"/>
            <w:tcBorders>
              <w:top w:val="single" w:sz="6" w:space="0" w:color="auto"/>
              <w:left w:val="single" w:sz="4" w:space="0" w:color="auto"/>
              <w:bottom w:val="single" w:sz="6" w:space="0" w:color="auto"/>
              <w:right w:val="single" w:sz="6" w:space="0" w:color="auto"/>
            </w:tcBorders>
            <w:shd w:val="clear" w:color="auto" w:fill="auto"/>
          </w:tcPr>
          <w:p w:rsidR="00905DE4" w:rsidRPr="00EE59AD" w:rsidRDefault="00905DE4" w:rsidP="00905DE4">
            <w:pPr>
              <w:pStyle w:val="Style74"/>
              <w:widowControl/>
            </w:pPr>
            <w:r w:rsidRPr="00EE59AD">
              <w:t xml:space="preserve">Системы линейных уравнений. Формулы </w:t>
            </w:r>
            <w:proofErr w:type="spellStart"/>
            <w:r w:rsidRPr="00EE59AD">
              <w:t>Крамера</w:t>
            </w:r>
            <w:proofErr w:type="spellEnd"/>
            <w:r w:rsidRPr="00EE59AD">
              <w:t>. Метод Гаусса. Фундаментальная система решений однородной системы линейных уравнений. Структура решений неоднородной системы</w:t>
            </w:r>
          </w:p>
          <w:p w:rsidR="00905DE4" w:rsidRPr="00EE59AD" w:rsidRDefault="00905DE4" w:rsidP="00905DE4">
            <w:pPr>
              <w:pStyle w:val="Style74"/>
              <w:widowControl/>
              <w:rPr>
                <w:rStyle w:val="FontStyle134"/>
                <w:rFonts w:eastAsiaTheme="minorEastAsia"/>
                <w:sz w:val="24"/>
                <w:szCs w:val="24"/>
              </w:rPr>
            </w:pPr>
          </w:p>
        </w:tc>
      </w:tr>
      <w:tr w:rsidR="00EE59AD" w:rsidRPr="00EE59AD" w:rsidTr="00961D3A">
        <w:trPr>
          <w:jc w:val="center"/>
        </w:trPr>
        <w:tc>
          <w:tcPr>
            <w:tcW w:w="686"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905DE4" w:rsidRPr="00EE59AD" w:rsidRDefault="00905DE4" w:rsidP="00ED558D">
            <w:pPr>
              <w:pStyle w:val="Style8"/>
              <w:widowControl/>
              <w:spacing w:line="240" w:lineRule="auto"/>
              <w:jc w:val="left"/>
              <w:rPr>
                <w:rStyle w:val="FontStyle137"/>
                <w:rFonts w:eastAsiaTheme="minorEastAsia"/>
                <w:sz w:val="24"/>
                <w:szCs w:val="24"/>
              </w:rPr>
            </w:pPr>
            <w:r w:rsidRPr="00EE59AD">
              <w:rPr>
                <w:rStyle w:val="FontStyle137"/>
                <w:rFonts w:eastAsiaTheme="minorEastAsia"/>
                <w:sz w:val="24"/>
                <w:szCs w:val="24"/>
              </w:rPr>
              <w:t>5-9.</w:t>
            </w:r>
          </w:p>
        </w:tc>
        <w:tc>
          <w:tcPr>
            <w:tcW w:w="9098"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905DE4" w:rsidRPr="00EE59AD" w:rsidRDefault="00905DE4" w:rsidP="00ED558D">
            <w:pPr>
              <w:pStyle w:val="Style74"/>
              <w:widowControl/>
              <w:rPr>
                <w:rFonts w:eastAsiaTheme="minorEastAsia"/>
              </w:rPr>
            </w:pPr>
            <w:r w:rsidRPr="00EE59AD">
              <w:rPr>
                <w:b/>
              </w:rPr>
              <w:t>Линейные пространства и подпространства, базис, координаты, линейные операторы</w:t>
            </w:r>
          </w:p>
        </w:tc>
      </w:tr>
      <w:tr w:rsidR="00EE59AD" w:rsidRPr="00EE59AD" w:rsidTr="00961D3A">
        <w:trPr>
          <w:jc w:val="center"/>
        </w:trPr>
        <w:tc>
          <w:tcPr>
            <w:tcW w:w="686" w:type="dxa"/>
            <w:tcBorders>
              <w:top w:val="single" w:sz="6" w:space="0" w:color="auto"/>
              <w:left w:val="single" w:sz="6" w:space="0" w:color="auto"/>
              <w:bottom w:val="single" w:sz="6" w:space="0" w:color="auto"/>
              <w:right w:val="single" w:sz="6" w:space="0" w:color="auto"/>
            </w:tcBorders>
            <w:shd w:val="clear" w:color="auto" w:fill="auto"/>
          </w:tcPr>
          <w:p w:rsidR="00905DE4" w:rsidRPr="00EE59AD" w:rsidRDefault="00905DE4" w:rsidP="00ED558D">
            <w:pPr>
              <w:pStyle w:val="Style8"/>
              <w:widowControl/>
              <w:spacing w:line="240" w:lineRule="auto"/>
              <w:jc w:val="left"/>
              <w:rPr>
                <w:rStyle w:val="FontStyle137"/>
                <w:rFonts w:eastAsiaTheme="minorEastAsia"/>
                <w:sz w:val="24"/>
                <w:szCs w:val="24"/>
              </w:rPr>
            </w:pPr>
            <w:r w:rsidRPr="00EE59AD">
              <w:rPr>
                <w:rStyle w:val="FontStyle137"/>
                <w:rFonts w:eastAsiaTheme="minorEastAsia"/>
                <w:sz w:val="24"/>
                <w:szCs w:val="24"/>
              </w:rPr>
              <w:t>5-7</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905DE4" w:rsidRPr="00EE59AD" w:rsidRDefault="00905DE4" w:rsidP="00ED558D">
            <w:pPr>
              <w:pStyle w:val="Style74"/>
              <w:widowControl/>
              <w:rPr>
                <w:rStyle w:val="FontStyle134"/>
                <w:rFonts w:eastAsiaTheme="minorEastAsia"/>
                <w:sz w:val="24"/>
                <w:szCs w:val="24"/>
              </w:rPr>
            </w:pPr>
            <w:r w:rsidRPr="00EE59AD">
              <w:rPr>
                <w:rStyle w:val="FontStyle134"/>
                <w:rFonts w:eastAsiaTheme="minorEastAsia"/>
                <w:b w:val="0"/>
                <w:sz w:val="24"/>
                <w:szCs w:val="24"/>
              </w:rPr>
              <w:t>Линейные пространства, размерность</w:t>
            </w:r>
          </w:p>
        </w:tc>
        <w:tc>
          <w:tcPr>
            <w:tcW w:w="6382" w:type="dxa"/>
            <w:tcBorders>
              <w:top w:val="single" w:sz="6" w:space="0" w:color="auto"/>
              <w:left w:val="single" w:sz="4" w:space="0" w:color="auto"/>
              <w:bottom w:val="single" w:sz="6" w:space="0" w:color="auto"/>
              <w:right w:val="single" w:sz="6" w:space="0" w:color="auto"/>
            </w:tcBorders>
            <w:shd w:val="clear" w:color="auto" w:fill="auto"/>
          </w:tcPr>
          <w:p w:rsidR="00905DE4" w:rsidRPr="00EE59AD" w:rsidRDefault="00905DE4" w:rsidP="00905DE4">
            <w:pPr>
              <w:pStyle w:val="Style74"/>
              <w:widowControl/>
            </w:pPr>
            <w:r w:rsidRPr="00EE59AD">
              <w:t>Линейные пространства. Размерность. Базис. Координаты вектора в базисе. Изменение координат вектора при переходе к новому базису. Линейная оболочка векторов. Применение ранга матрицы к исследованию линейной зависимости векторов и нахождению размерности подпространства. Размерность и базис суммы и пересечения подпространств.</w:t>
            </w:r>
          </w:p>
          <w:p w:rsidR="00905DE4" w:rsidRPr="00EE59AD" w:rsidRDefault="00905DE4" w:rsidP="00905DE4">
            <w:pPr>
              <w:pStyle w:val="Style74"/>
              <w:widowControl/>
              <w:rPr>
                <w:rStyle w:val="FontStyle134"/>
                <w:rFonts w:eastAsiaTheme="minorEastAsia"/>
                <w:sz w:val="24"/>
                <w:szCs w:val="24"/>
              </w:rPr>
            </w:pPr>
          </w:p>
        </w:tc>
      </w:tr>
      <w:tr w:rsidR="00EE59AD" w:rsidRPr="00EE59AD" w:rsidTr="00961D3A">
        <w:trPr>
          <w:jc w:val="center"/>
        </w:trPr>
        <w:tc>
          <w:tcPr>
            <w:tcW w:w="686" w:type="dxa"/>
            <w:tcBorders>
              <w:top w:val="single" w:sz="6" w:space="0" w:color="auto"/>
              <w:left w:val="single" w:sz="6" w:space="0" w:color="auto"/>
              <w:bottom w:val="single" w:sz="6" w:space="0" w:color="auto"/>
              <w:right w:val="single" w:sz="6" w:space="0" w:color="auto"/>
            </w:tcBorders>
            <w:shd w:val="clear" w:color="auto" w:fill="auto"/>
          </w:tcPr>
          <w:p w:rsidR="00905DE4" w:rsidRPr="00EE59AD" w:rsidRDefault="00905DE4" w:rsidP="00ED558D">
            <w:pPr>
              <w:pStyle w:val="Style8"/>
              <w:widowControl/>
              <w:spacing w:line="240" w:lineRule="auto"/>
              <w:jc w:val="left"/>
              <w:rPr>
                <w:rStyle w:val="FontStyle137"/>
                <w:rFonts w:eastAsiaTheme="minorEastAsia"/>
                <w:sz w:val="24"/>
                <w:szCs w:val="24"/>
              </w:rPr>
            </w:pPr>
            <w:r w:rsidRPr="00EE59AD">
              <w:rPr>
                <w:rStyle w:val="FontStyle137"/>
                <w:rFonts w:eastAsiaTheme="minorEastAsia"/>
                <w:sz w:val="24"/>
                <w:szCs w:val="24"/>
              </w:rPr>
              <w:t>7-9</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905DE4" w:rsidRPr="00EE59AD" w:rsidRDefault="00905DE4" w:rsidP="00ED558D">
            <w:pPr>
              <w:pStyle w:val="Style74"/>
              <w:widowControl/>
              <w:rPr>
                <w:rStyle w:val="FontStyle134"/>
                <w:rFonts w:eastAsiaTheme="minorEastAsia"/>
                <w:sz w:val="24"/>
                <w:szCs w:val="24"/>
              </w:rPr>
            </w:pPr>
            <w:r w:rsidRPr="00EE59AD">
              <w:rPr>
                <w:rFonts w:eastAsiaTheme="minorEastAsia"/>
              </w:rPr>
              <w:t>Операторы</w:t>
            </w:r>
          </w:p>
        </w:tc>
        <w:tc>
          <w:tcPr>
            <w:tcW w:w="6382" w:type="dxa"/>
            <w:tcBorders>
              <w:top w:val="single" w:sz="6" w:space="0" w:color="auto"/>
              <w:left w:val="single" w:sz="4" w:space="0" w:color="auto"/>
              <w:bottom w:val="single" w:sz="6" w:space="0" w:color="auto"/>
              <w:right w:val="single" w:sz="6" w:space="0" w:color="auto"/>
            </w:tcBorders>
            <w:shd w:val="clear" w:color="auto" w:fill="auto"/>
          </w:tcPr>
          <w:p w:rsidR="00905DE4" w:rsidRPr="00EE59AD" w:rsidRDefault="00905DE4" w:rsidP="00905DE4">
            <w:pPr>
              <w:pStyle w:val="Style74"/>
              <w:widowControl/>
            </w:pPr>
            <w:r w:rsidRPr="00EE59AD">
              <w:t xml:space="preserve">Линейный оператор.  Матричная запись и матрица оператора. Изменение матрицы оператора при переходе к новому базису. Действия над операторами. Собственные значения и собственные векторы линейного оператора. Приведение матрицы линейного оператора к диагональному виду, базис из собственных векторов.  </w:t>
            </w:r>
          </w:p>
          <w:p w:rsidR="00905DE4" w:rsidRPr="00EE59AD" w:rsidRDefault="00905DE4" w:rsidP="00905DE4">
            <w:pPr>
              <w:pStyle w:val="Style74"/>
              <w:widowControl/>
              <w:rPr>
                <w:rStyle w:val="FontStyle134"/>
                <w:rFonts w:eastAsiaTheme="minorEastAsia"/>
                <w:sz w:val="24"/>
                <w:szCs w:val="24"/>
              </w:rPr>
            </w:pPr>
          </w:p>
        </w:tc>
      </w:tr>
      <w:tr w:rsidR="00EE59AD" w:rsidRPr="00EE59AD" w:rsidTr="00961D3A">
        <w:trPr>
          <w:jc w:val="center"/>
        </w:trPr>
        <w:tc>
          <w:tcPr>
            <w:tcW w:w="686"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905DE4" w:rsidRPr="00EE59AD" w:rsidRDefault="00905DE4" w:rsidP="00ED558D">
            <w:pPr>
              <w:pStyle w:val="Style8"/>
              <w:widowControl/>
              <w:spacing w:line="240" w:lineRule="auto"/>
              <w:jc w:val="left"/>
              <w:rPr>
                <w:rStyle w:val="FontStyle137"/>
                <w:rFonts w:eastAsiaTheme="minorEastAsia"/>
              </w:rPr>
            </w:pPr>
            <w:r w:rsidRPr="00EE59AD">
              <w:rPr>
                <w:rStyle w:val="FontStyle137"/>
                <w:rFonts w:eastAsiaTheme="minorEastAsia"/>
              </w:rPr>
              <w:t>10-13.</w:t>
            </w:r>
          </w:p>
        </w:tc>
        <w:tc>
          <w:tcPr>
            <w:tcW w:w="9098"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905DE4" w:rsidRPr="00EE59AD" w:rsidRDefault="00905DE4" w:rsidP="00ED558D">
            <w:pPr>
              <w:pStyle w:val="Style74"/>
              <w:widowControl/>
              <w:rPr>
                <w:rStyle w:val="FontStyle134"/>
                <w:rFonts w:eastAsiaTheme="minorEastAsia"/>
                <w:sz w:val="24"/>
                <w:szCs w:val="24"/>
              </w:rPr>
            </w:pPr>
            <w:r w:rsidRPr="00EE59AD">
              <w:rPr>
                <w:rFonts w:eastAsiaTheme="minorEastAsia"/>
                <w:b/>
              </w:rPr>
              <w:t>Евклидовы пространства</w:t>
            </w:r>
          </w:p>
        </w:tc>
      </w:tr>
      <w:tr w:rsidR="00EE59AD" w:rsidRPr="00EE59AD" w:rsidTr="00961D3A">
        <w:trPr>
          <w:jc w:val="center"/>
        </w:trPr>
        <w:tc>
          <w:tcPr>
            <w:tcW w:w="686" w:type="dxa"/>
            <w:tcBorders>
              <w:top w:val="single" w:sz="6" w:space="0" w:color="auto"/>
              <w:left w:val="single" w:sz="6" w:space="0" w:color="auto"/>
              <w:bottom w:val="single" w:sz="6" w:space="0" w:color="auto"/>
              <w:right w:val="single" w:sz="6" w:space="0" w:color="auto"/>
            </w:tcBorders>
            <w:shd w:val="clear" w:color="auto" w:fill="auto"/>
          </w:tcPr>
          <w:p w:rsidR="00905DE4" w:rsidRPr="00EE59AD" w:rsidRDefault="00905DE4" w:rsidP="00ED558D">
            <w:pPr>
              <w:pStyle w:val="Style8"/>
              <w:widowControl/>
              <w:spacing w:line="240" w:lineRule="auto"/>
              <w:jc w:val="left"/>
              <w:rPr>
                <w:rStyle w:val="FontStyle137"/>
                <w:rFonts w:eastAsiaTheme="minorEastAsia"/>
                <w:sz w:val="24"/>
                <w:szCs w:val="24"/>
              </w:rPr>
            </w:pPr>
            <w:r w:rsidRPr="00EE59AD">
              <w:rPr>
                <w:rStyle w:val="FontStyle137"/>
                <w:rFonts w:eastAsiaTheme="minorEastAsia"/>
                <w:sz w:val="24"/>
                <w:szCs w:val="24"/>
              </w:rPr>
              <w:t>10-11</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905DE4" w:rsidRPr="00EE59AD" w:rsidRDefault="00905DE4" w:rsidP="00ED558D">
            <w:pPr>
              <w:pStyle w:val="Style74"/>
              <w:widowControl/>
              <w:rPr>
                <w:rStyle w:val="FontStyle134"/>
                <w:rFonts w:eastAsiaTheme="minorEastAsia"/>
                <w:sz w:val="24"/>
                <w:szCs w:val="24"/>
              </w:rPr>
            </w:pPr>
            <w:r w:rsidRPr="00EE59AD">
              <w:rPr>
                <w:rFonts w:eastAsiaTheme="minorEastAsia"/>
              </w:rPr>
              <w:t>Евклидовы пространства</w:t>
            </w:r>
          </w:p>
        </w:tc>
        <w:tc>
          <w:tcPr>
            <w:tcW w:w="6382" w:type="dxa"/>
            <w:tcBorders>
              <w:top w:val="single" w:sz="6" w:space="0" w:color="auto"/>
              <w:left w:val="single" w:sz="4" w:space="0" w:color="auto"/>
              <w:bottom w:val="single" w:sz="6" w:space="0" w:color="auto"/>
              <w:right w:val="single" w:sz="6" w:space="0" w:color="auto"/>
            </w:tcBorders>
            <w:shd w:val="clear" w:color="auto" w:fill="auto"/>
          </w:tcPr>
          <w:p w:rsidR="00905DE4" w:rsidRPr="00EE59AD" w:rsidRDefault="00905DE4" w:rsidP="00905DE4">
            <w:pPr>
              <w:pStyle w:val="Style74"/>
              <w:widowControl/>
            </w:pPr>
            <w:r w:rsidRPr="00EE59AD">
              <w:t xml:space="preserve">Пространства со скалярным произведением. Ортогонализация. Ортогональное дополнение, ортогональная составляющая. Измерение длин и углов. Матрица </w:t>
            </w:r>
            <w:proofErr w:type="spellStart"/>
            <w:r w:rsidRPr="00EE59AD">
              <w:t>Грама</w:t>
            </w:r>
            <w:proofErr w:type="spellEnd"/>
            <w:r w:rsidRPr="00EE59AD">
              <w:t>.</w:t>
            </w:r>
          </w:p>
          <w:p w:rsidR="00905DE4" w:rsidRPr="00EE59AD" w:rsidRDefault="00905DE4" w:rsidP="00905DE4">
            <w:pPr>
              <w:pStyle w:val="Style74"/>
              <w:widowControl/>
              <w:rPr>
                <w:rStyle w:val="FontStyle134"/>
                <w:rFonts w:eastAsiaTheme="minorEastAsia"/>
                <w:sz w:val="24"/>
                <w:szCs w:val="24"/>
              </w:rPr>
            </w:pPr>
          </w:p>
        </w:tc>
      </w:tr>
      <w:tr w:rsidR="00EE59AD" w:rsidRPr="00EE59AD" w:rsidTr="00961D3A">
        <w:trPr>
          <w:jc w:val="center"/>
        </w:trPr>
        <w:tc>
          <w:tcPr>
            <w:tcW w:w="686" w:type="dxa"/>
            <w:tcBorders>
              <w:top w:val="single" w:sz="6" w:space="0" w:color="auto"/>
              <w:left w:val="single" w:sz="6" w:space="0" w:color="auto"/>
              <w:bottom w:val="single" w:sz="6" w:space="0" w:color="auto"/>
              <w:right w:val="single" w:sz="6" w:space="0" w:color="auto"/>
            </w:tcBorders>
            <w:shd w:val="clear" w:color="auto" w:fill="auto"/>
          </w:tcPr>
          <w:p w:rsidR="00905DE4" w:rsidRPr="00EE59AD" w:rsidRDefault="00905DE4" w:rsidP="00ED558D">
            <w:pPr>
              <w:pStyle w:val="Style8"/>
              <w:widowControl/>
              <w:spacing w:line="240" w:lineRule="auto"/>
              <w:jc w:val="left"/>
              <w:rPr>
                <w:rStyle w:val="FontStyle137"/>
                <w:rFonts w:eastAsiaTheme="minorEastAsia"/>
                <w:sz w:val="24"/>
                <w:szCs w:val="24"/>
              </w:rPr>
            </w:pPr>
            <w:r w:rsidRPr="00EE59AD">
              <w:rPr>
                <w:rStyle w:val="FontStyle137"/>
                <w:rFonts w:eastAsiaTheme="minorEastAsia"/>
                <w:sz w:val="24"/>
                <w:szCs w:val="24"/>
              </w:rPr>
              <w:t>12-13</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905DE4" w:rsidRPr="00EE59AD" w:rsidRDefault="00905DE4" w:rsidP="00ED558D">
            <w:pPr>
              <w:pStyle w:val="Style74"/>
              <w:widowControl/>
              <w:rPr>
                <w:rStyle w:val="FontStyle134"/>
                <w:rFonts w:eastAsiaTheme="minorEastAsia"/>
                <w:sz w:val="24"/>
                <w:szCs w:val="24"/>
              </w:rPr>
            </w:pPr>
            <w:r w:rsidRPr="00EE59AD">
              <w:rPr>
                <w:rFonts w:eastAsiaTheme="minorEastAsia"/>
              </w:rPr>
              <w:t>Операторы самосопряженный и ортогональный</w:t>
            </w:r>
          </w:p>
        </w:tc>
        <w:tc>
          <w:tcPr>
            <w:tcW w:w="6382" w:type="dxa"/>
            <w:tcBorders>
              <w:top w:val="single" w:sz="6" w:space="0" w:color="auto"/>
              <w:left w:val="single" w:sz="4" w:space="0" w:color="auto"/>
              <w:bottom w:val="single" w:sz="6" w:space="0" w:color="auto"/>
              <w:right w:val="single" w:sz="6" w:space="0" w:color="auto"/>
            </w:tcBorders>
            <w:shd w:val="clear" w:color="auto" w:fill="auto"/>
          </w:tcPr>
          <w:p w:rsidR="00905DE4" w:rsidRPr="00EE59AD" w:rsidRDefault="00905DE4" w:rsidP="00905DE4">
            <w:pPr>
              <w:pStyle w:val="Style74"/>
              <w:widowControl/>
            </w:pPr>
            <w:r w:rsidRPr="00EE59AD">
              <w:t xml:space="preserve">Сопряженный, самосопряженный и ортогональный операторы. Приведение самосопряженного оператора к диагональному виду в ортонормированном базисе. </w:t>
            </w:r>
          </w:p>
          <w:p w:rsidR="00905DE4" w:rsidRPr="00EE59AD" w:rsidRDefault="00905DE4" w:rsidP="00905DE4">
            <w:pPr>
              <w:pStyle w:val="Style74"/>
              <w:widowControl/>
              <w:rPr>
                <w:rStyle w:val="FontStyle134"/>
                <w:rFonts w:eastAsiaTheme="minorEastAsia"/>
                <w:sz w:val="24"/>
                <w:szCs w:val="24"/>
              </w:rPr>
            </w:pPr>
          </w:p>
        </w:tc>
      </w:tr>
      <w:tr w:rsidR="00EE59AD" w:rsidRPr="00EE59AD" w:rsidTr="00961D3A">
        <w:trPr>
          <w:jc w:val="center"/>
        </w:trPr>
        <w:tc>
          <w:tcPr>
            <w:tcW w:w="686"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905DE4" w:rsidRPr="00EE59AD" w:rsidRDefault="00905DE4" w:rsidP="00ED558D">
            <w:pPr>
              <w:pStyle w:val="Style8"/>
              <w:widowControl/>
              <w:spacing w:line="240" w:lineRule="auto"/>
              <w:jc w:val="left"/>
              <w:rPr>
                <w:rStyle w:val="FontStyle137"/>
                <w:rFonts w:eastAsiaTheme="minorEastAsia"/>
                <w:sz w:val="24"/>
                <w:szCs w:val="24"/>
              </w:rPr>
            </w:pPr>
            <w:r w:rsidRPr="00EE59AD">
              <w:rPr>
                <w:rStyle w:val="FontStyle137"/>
                <w:rFonts w:eastAsiaTheme="minorEastAsia"/>
                <w:sz w:val="24"/>
                <w:szCs w:val="24"/>
              </w:rPr>
              <w:t>4.</w:t>
            </w:r>
          </w:p>
        </w:tc>
        <w:tc>
          <w:tcPr>
            <w:tcW w:w="9098"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905DE4" w:rsidRPr="00EE59AD" w:rsidRDefault="00905DE4" w:rsidP="00ED558D">
            <w:pPr>
              <w:pStyle w:val="Style74"/>
              <w:widowControl/>
              <w:rPr>
                <w:rStyle w:val="FontStyle134"/>
                <w:rFonts w:eastAsiaTheme="minorEastAsia"/>
                <w:sz w:val="24"/>
                <w:szCs w:val="24"/>
              </w:rPr>
            </w:pPr>
            <w:r w:rsidRPr="00EE59AD">
              <w:rPr>
                <w:rFonts w:eastAsiaTheme="minorEastAsia"/>
                <w:b/>
              </w:rPr>
              <w:t>Квадратичные формы</w:t>
            </w:r>
          </w:p>
        </w:tc>
      </w:tr>
      <w:tr w:rsidR="00905DE4" w:rsidRPr="00EE59AD" w:rsidTr="00961D3A">
        <w:trPr>
          <w:jc w:val="center"/>
        </w:trPr>
        <w:tc>
          <w:tcPr>
            <w:tcW w:w="686" w:type="dxa"/>
            <w:tcBorders>
              <w:top w:val="single" w:sz="6" w:space="0" w:color="auto"/>
              <w:left w:val="single" w:sz="6" w:space="0" w:color="auto"/>
              <w:bottom w:val="single" w:sz="6" w:space="0" w:color="auto"/>
              <w:right w:val="single" w:sz="6" w:space="0" w:color="auto"/>
            </w:tcBorders>
            <w:shd w:val="clear" w:color="auto" w:fill="auto"/>
          </w:tcPr>
          <w:p w:rsidR="00905DE4" w:rsidRPr="00EE59AD" w:rsidRDefault="00905DE4" w:rsidP="00ED558D">
            <w:pPr>
              <w:pStyle w:val="Style8"/>
              <w:widowControl/>
              <w:spacing w:line="240" w:lineRule="auto"/>
              <w:jc w:val="left"/>
              <w:rPr>
                <w:rStyle w:val="FontStyle137"/>
                <w:rFonts w:eastAsiaTheme="minorEastAsia"/>
                <w:sz w:val="24"/>
                <w:szCs w:val="24"/>
              </w:rPr>
            </w:pPr>
            <w:r w:rsidRPr="00EE59AD">
              <w:rPr>
                <w:rStyle w:val="FontStyle137"/>
                <w:rFonts w:eastAsiaTheme="minorEastAsia"/>
                <w:sz w:val="24"/>
                <w:szCs w:val="24"/>
              </w:rPr>
              <w:t>14-16</w:t>
            </w:r>
          </w:p>
        </w:tc>
        <w:tc>
          <w:tcPr>
            <w:tcW w:w="2716" w:type="dxa"/>
            <w:tcBorders>
              <w:top w:val="single" w:sz="6" w:space="0" w:color="auto"/>
              <w:left w:val="single" w:sz="6" w:space="0" w:color="auto"/>
              <w:bottom w:val="single" w:sz="6" w:space="0" w:color="auto"/>
              <w:right w:val="single" w:sz="4" w:space="0" w:color="auto"/>
            </w:tcBorders>
            <w:shd w:val="clear" w:color="auto" w:fill="auto"/>
          </w:tcPr>
          <w:p w:rsidR="00905DE4" w:rsidRPr="00EE59AD" w:rsidRDefault="00905DE4" w:rsidP="00ED558D">
            <w:pPr>
              <w:pStyle w:val="Style74"/>
              <w:widowControl/>
              <w:rPr>
                <w:rStyle w:val="FontStyle134"/>
                <w:rFonts w:eastAsiaTheme="minorEastAsia"/>
                <w:sz w:val="24"/>
                <w:szCs w:val="24"/>
              </w:rPr>
            </w:pPr>
            <w:r w:rsidRPr="00EE59AD">
              <w:rPr>
                <w:rFonts w:eastAsiaTheme="minorEastAsia"/>
              </w:rPr>
              <w:t>Приведение формы к каноническому виду</w:t>
            </w:r>
          </w:p>
        </w:tc>
        <w:tc>
          <w:tcPr>
            <w:tcW w:w="6382" w:type="dxa"/>
            <w:tcBorders>
              <w:top w:val="single" w:sz="6" w:space="0" w:color="auto"/>
              <w:left w:val="single" w:sz="4" w:space="0" w:color="auto"/>
              <w:bottom w:val="single" w:sz="6" w:space="0" w:color="auto"/>
              <w:right w:val="single" w:sz="6" w:space="0" w:color="auto"/>
            </w:tcBorders>
            <w:shd w:val="clear" w:color="auto" w:fill="auto"/>
          </w:tcPr>
          <w:p w:rsidR="00905DE4" w:rsidRPr="00EE59AD" w:rsidRDefault="00905DE4" w:rsidP="00905DE4">
            <w:r w:rsidRPr="00EE59AD">
              <w:t xml:space="preserve">Квадратичные формы. Приведение к каноническому (нормальному виду). Исследование </w:t>
            </w:r>
            <w:proofErr w:type="spellStart"/>
            <w:r w:rsidRPr="00EE59AD">
              <w:t>знакоопределенности</w:t>
            </w:r>
            <w:proofErr w:type="spellEnd"/>
            <w:r w:rsidRPr="00EE59AD">
              <w:t xml:space="preserve">. Приведение уравнений кривых и поверхностей 2 порядка к каноническому виду. </w:t>
            </w:r>
          </w:p>
          <w:p w:rsidR="00905DE4" w:rsidRPr="00EE59AD" w:rsidRDefault="00905DE4" w:rsidP="00905DE4">
            <w:pPr>
              <w:rPr>
                <w:rStyle w:val="FontStyle134"/>
                <w:rFonts w:eastAsiaTheme="minorEastAsia"/>
                <w:sz w:val="24"/>
                <w:szCs w:val="24"/>
              </w:rPr>
            </w:pPr>
          </w:p>
        </w:tc>
      </w:tr>
    </w:tbl>
    <w:p w:rsidR="00176346" w:rsidRPr="00EE59AD" w:rsidRDefault="00176346" w:rsidP="008B535D">
      <w:pPr>
        <w:shd w:val="clear" w:color="auto" w:fill="FFFFFF"/>
        <w:ind w:firstLine="709"/>
        <w:jc w:val="both"/>
        <w:rPr>
          <w:sz w:val="28"/>
          <w:szCs w:val="28"/>
        </w:rPr>
      </w:pPr>
    </w:p>
    <w:p w:rsidR="001E467C" w:rsidRPr="00EE59AD" w:rsidRDefault="001E467C" w:rsidP="001E467C">
      <w:pPr>
        <w:shd w:val="clear" w:color="auto" w:fill="FFFFFF"/>
        <w:ind w:firstLine="709"/>
        <w:jc w:val="both"/>
        <w:rPr>
          <w:spacing w:val="-2"/>
          <w:sz w:val="28"/>
          <w:szCs w:val="28"/>
        </w:rPr>
      </w:pPr>
      <w:r w:rsidRPr="00EE59AD">
        <w:rPr>
          <w:spacing w:val="-2"/>
          <w:sz w:val="28"/>
          <w:szCs w:val="28"/>
        </w:rPr>
        <w:t>Практические занятия — метод обучения, обеспечивающий связь теории и практики,</w:t>
      </w:r>
      <w:r w:rsidR="00E24D55" w:rsidRPr="00EE59AD">
        <w:rPr>
          <w:spacing w:val="-2"/>
          <w:sz w:val="28"/>
          <w:szCs w:val="28"/>
        </w:rPr>
        <w:t xml:space="preserve"> </w:t>
      </w:r>
      <w:r w:rsidRPr="00EE59AD">
        <w:rPr>
          <w:spacing w:val="-2"/>
          <w:sz w:val="28"/>
          <w:szCs w:val="28"/>
        </w:rPr>
        <w:t>содействующий выработке у студентов умений и навыков применения знаний, полученных</w:t>
      </w:r>
      <w:r w:rsidR="00E24D55" w:rsidRPr="00EE59AD">
        <w:rPr>
          <w:spacing w:val="-2"/>
          <w:sz w:val="28"/>
          <w:szCs w:val="28"/>
        </w:rPr>
        <w:t xml:space="preserve"> </w:t>
      </w:r>
      <w:r w:rsidRPr="00EE59AD">
        <w:rPr>
          <w:spacing w:val="-2"/>
          <w:sz w:val="28"/>
          <w:szCs w:val="28"/>
        </w:rPr>
        <w:t>на лекции и в ходе самостоятельной работы.</w:t>
      </w:r>
    </w:p>
    <w:p w:rsidR="001E467C" w:rsidRPr="00EE59AD" w:rsidRDefault="001E467C" w:rsidP="001E467C">
      <w:pPr>
        <w:shd w:val="clear" w:color="auto" w:fill="FFFFFF"/>
        <w:ind w:firstLine="709"/>
        <w:jc w:val="both"/>
        <w:rPr>
          <w:sz w:val="28"/>
          <w:szCs w:val="28"/>
        </w:rPr>
      </w:pPr>
      <w:r w:rsidRPr="00EE59AD">
        <w:rPr>
          <w:sz w:val="28"/>
          <w:szCs w:val="28"/>
        </w:rPr>
        <w:t>Практические занятия представляют собой занятия по решению различных</w:t>
      </w:r>
      <w:r w:rsidR="00E24D55" w:rsidRPr="00EE59AD">
        <w:rPr>
          <w:sz w:val="28"/>
          <w:szCs w:val="28"/>
        </w:rPr>
        <w:t xml:space="preserve"> </w:t>
      </w:r>
      <w:r w:rsidRPr="00EE59AD">
        <w:rPr>
          <w:sz w:val="28"/>
          <w:szCs w:val="28"/>
        </w:rPr>
        <w:t>прикладных задач, образцы которых были даны на лекциях. В итоге у каждого</w:t>
      </w:r>
      <w:r w:rsidR="00E24D55" w:rsidRPr="00EE59AD">
        <w:rPr>
          <w:sz w:val="28"/>
          <w:szCs w:val="28"/>
        </w:rPr>
        <w:t xml:space="preserve"> </w:t>
      </w:r>
      <w:r w:rsidRPr="00EE59AD">
        <w:rPr>
          <w:sz w:val="28"/>
          <w:szCs w:val="28"/>
        </w:rPr>
        <w:t>обучающегося должен быть выработан определенный профессиональный подход к решению</w:t>
      </w:r>
      <w:r w:rsidR="00E24D55" w:rsidRPr="00EE59AD">
        <w:rPr>
          <w:sz w:val="28"/>
          <w:szCs w:val="28"/>
        </w:rPr>
        <w:t xml:space="preserve"> </w:t>
      </w:r>
      <w:r w:rsidRPr="00EE59AD">
        <w:rPr>
          <w:sz w:val="28"/>
          <w:szCs w:val="28"/>
        </w:rPr>
        <w:t>каждой задачи.</w:t>
      </w:r>
    </w:p>
    <w:p w:rsidR="001E467C" w:rsidRPr="00EE59AD" w:rsidRDefault="001E467C" w:rsidP="001E467C">
      <w:pPr>
        <w:shd w:val="clear" w:color="auto" w:fill="FFFFFF"/>
        <w:ind w:firstLine="709"/>
        <w:jc w:val="both"/>
        <w:rPr>
          <w:sz w:val="28"/>
          <w:szCs w:val="28"/>
        </w:rPr>
      </w:pPr>
      <w:r w:rsidRPr="00EE59AD">
        <w:rPr>
          <w:sz w:val="28"/>
          <w:szCs w:val="28"/>
        </w:rPr>
        <w:t>Практические занятия по курсу могут проводиться в различных формах. Рекомендуются активные формы занятий, такие как</w:t>
      </w:r>
      <w:r w:rsidR="00E24D55" w:rsidRPr="00EE59AD">
        <w:rPr>
          <w:sz w:val="28"/>
          <w:szCs w:val="28"/>
        </w:rPr>
        <w:t xml:space="preserve"> </w:t>
      </w:r>
      <w:r w:rsidRPr="00EE59AD">
        <w:rPr>
          <w:sz w:val="28"/>
          <w:szCs w:val="28"/>
        </w:rPr>
        <w:t>дискуссия, деловая игра, тренинг. Преподавателю важно давать задания в соответствии с</w:t>
      </w:r>
      <w:r w:rsidR="00E24D55" w:rsidRPr="00EE59AD">
        <w:rPr>
          <w:sz w:val="28"/>
          <w:szCs w:val="28"/>
        </w:rPr>
        <w:t xml:space="preserve"> </w:t>
      </w:r>
      <w:r w:rsidRPr="00EE59AD">
        <w:rPr>
          <w:sz w:val="28"/>
          <w:szCs w:val="28"/>
        </w:rPr>
        <w:t>возможностями обучающихся на данной стадии обучения, чтобы обеспечить им уверенность</w:t>
      </w:r>
      <w:r w:rsidR="00E24D55" w:rsidRPr="00EE59AD">
        <w:rPr>
          <w:sz w:val="28"/>
          <w:szCs w:val="28"/>
        </w:rPr>
        <w:t xml:space="preserve"> </w:t>
      </w:r>
      <w:r w:rsidRPr="00EE59AD">
        <w:rPr>
          <w:sz w:val="28"/>
          <w:szCs w:val="28"/>
        </w:rPr>
        <w:t>в своих силах.</w:t>
      </w:r>
    </w:p>
    <w:p w:rsidR="001E467C" w:rsidRPr="00EE59AD" w:rsidRDefault="001E467C" w:rsidP="001E467C">
      <w:pPr>
        <w:shd w:val="clear" w:color="auto" w:fill="FFFFFF"/>
        <w:ind w:firstLine="709"/>
        <w:jc w:val="both"/>
        <w:rPr>
          <w:sz w:val="28"/>
          <w:szCs w:val="28"/>
        </w:rPr>
      </w:pPr>
      <w:r w:rsidRPr="00EE59AD">
        <w:rPr>
          <w:sz w:val="28"/>
          <w:szCs w:val="28"/>
        </w:rPr>
        <w:t>Практическое занятие должно опираться на известный теоретический материал,</w:t>
      </w:r>
      <w:r w:rsidR="00E24D55" w:rsidRPr="00EE59AD">
        <w:rPr>
          <w:sz w:val="28"/>
          <w:szCs w:val="28"/>
        </w:rPr>
        <w:t xml:space="preserve"> </w:t>
      </w:r>
      <w:r w:rsidRPr="00EE59AD">
        <w:rPr>
          <w:sz w:val="28"/>
          <w:szCs w:val="28"/>
        </w:rPr>
        <w:t>который изложен или на который дана соответствующая ссылка в лекции.</w:t>
      </w:r>
    </w:p>
    <w:p w:rsidR="001E467C" w:rsidRPr="00EE59AD" w:rsidRDefault="001E467C" w:rsidP="001E467C">
      <w:pPr>
        <w:shd w:val="clear" w:color="auto" w:fill="FFFFFF"/>
        <w:ind w:firstLine="709"/>
        <w:jc w:val="both"/>
        <w:rPr>
          <w:sz w:val="28"/>
          <w:szCs w:val="28"/>
        </w:rPr>
      </w:pPr>
      <w:r w:rsidRPr="00EE59AD">
        <w:rPr>
          <w:sz w:val="28"/>
          <w:szCs w:val="28"/>
        </w:rPr>
        <w:t>Практическое занятие должно быть нацеленным на формирование определенных</w:t>
      </w:r>
      <w:r w:rsidR="00E24D55" w:rsidRPr="00EE59AD">
        <w:rPr>
          <w:sz w:val="28"/>
          <w:szCs w:val="28"/>
        </w:rPr>
        <w:t xml:space="preserve"> </w:t>
      </w:r>
      <w:r w:rsidRPr="00EE59AD">
        <w:rPr>
          <w:sz w:val="28"/>
          <w:szCs w:val="28"/>
        </w:rPr>
        <w:t>умений и закрепления определенных навыков, поэтому цель занятия должна быть заранее</w:t>
      </w:r>
      <w:r w:rsidR="00E24D55" w:rsidRPr="00EE59AD">
        <w:rPr>
          <w:sz w:val="28"/>
          <w:szCs w:val="28"/>
        </w:rPr>
        <w:t xml:space="preserve"> </w:t>
      </w:r>
      <w:r w:rsidRPr="00EE59AD">
        <w:rPr>
          <w:sz w:val="28"/>
          <w:szCs w:val="28"/>
        </w:rPr>
        <w:t>известна и понятна преподавателю и обучающимся. Лучше иметь сформулированные в</w:t>
      </w:r>
      <w:r w:rsidR="00E24D55" w:rsidRPr="00EE59AD">
        <w:rPr>
          <w:sz w:val="28"/>
          <w:szCs w:val="28"/>
        </w:rPr>
        <w:t xml:space="preserve"> </w:t>
      </w:r>
      <w:r w:rsidRPr="00EE59AD">
        <w:rPr>
          <w:sz w:val="28"/>
          <w:szCs w:val="28"/>
        </w:rPr>
        <w:t>письменном виде цель, задачи, содержание и последовательность занятия, ожидаемый</w:t>
      </w:r>
      <w:r w:rsidR="00E24D55" w:rsidRPr="00EE59AD">
        <w:rPr>
          <w:sz w:val="28"/>
          <w:szCs w:val="28"/>
        </w:rPr>
        <w:t xml:space="preserve"> </w:t>
      </w:r>
      <w:r w:rsidRPr="00EE59AD">
        <w:rPr>
          <w:sz w:val="28"/>
          <w:szCs w:val="28"/>
        </w:rPr>
        <w:t>результат.</w:t>
      </w:r>
    </w:p>
    <w:p w:rsidR="001E467C" w:rsidRPr="00EE59AD" w:rsidRDefault="001E467C" w:rsidP="001E467C">
      <w:pPr>
        <w:shd w:val="clear" w:color="auto" w:fill="FFFFFF"/>
        <w:ind w:firstLine="709"/>
        <w:jc w:val="both"/>
        <w:rPr>
          <w:sz w:val="28"/>
          <w:szCs w:val="28"/>
        </w:rPr>
      </w:pPr>
      <w:r w:rsidRPr="00EE59AD">
        <w:rPr>
          <w:sz w:val="28"/>
          <w:szCs w:val="28"/>
        </w:rPr>
        <w:t>Одно или несколько занятий желательно провести в компьютерном классе с доступом</w:t>
      </w:r>
      <w:r w:rsidR="00E24D55" w:rsidRPr="00EE59AD">
        <w:rPr>
          <w:sz w:val="28"/>
          <w:szCs w:val="28"/>
        </w:rPr>
        <w:t xml:space="preserve"> </w:t>
      </w:r>
      <w:r w:rsidRPr="00EE59AD">
        <w:rPr>
          <w:sz w:val="28"/>
          <w:szCs w:val="28"/>
        </w:rPr>
        <w:t>в глобальную сеть. Целью такого занятия может быть помощь в организации выполнения</w:t>
      </w:r>
      <w:r w:rsidR="00E24D55" w:rsidRPr="00EE59AD">
        <w:rPr>
          <w:sz w:val="28"/>
          <w:szCs w:val="28"/>
        </w:rPr>
        <w:t xml:space="preserve"> </w:t>
      </w:r>
      <w:r w:rsidRPr="00EE59AD">
        <w:rPr>
          <w:sz w:val="28"/>
          <w:szCs w:val="28"/>
        </w:rPr>
        <w:t>заданий самостоятельной работы, которые ориентированы на поиск информации в Интернет.</w:t>
      </w:r>
    </w:p>
    <w:p w:rsidR="001E467C" w:rsidRPr="00EE59AD" w:rsidRDefault="001E467C" w:rsidP="001E467C">
      <w:pPr>
        <w:shd w:val="clear" w:color="auto" w:fill="FFFFFF"/>
        <w:ind w:firstLine="709"/>
        <w:jc w:val="both"/>
        <w:rPr>
          <w:sz w:val="28"/>
          <w:szCs w:val="28"/>
        </w:rPr>
      </w:pPr>
      <w:r w:rsidRPr="00EE59AD">
        <w:rPr>
          <w:sz w:val="28"/>
          <w:szCs w:val="28"/>
        </w:rPr>
        <w:t>Обучающиеся должны всегда видеть ведущую идею курса и ее связь с практикой.</w:t>
      </w:r>
      <w:r w:rsidR="00E24D55" w:rsidRPr="00EE59AD">
        <w:rPr>
          <w:sz w:val="28"/>
          <w:szCs w:val="28"/>
        </w:rPr>
        <w:t xml:space="preserve"> </w:t>
      </w:r>
      <w:r w:rsidRPr="00EE59AD">
        <w:rPr>
          <w:sz w:val="28"/>
          <w:szCs w:val="28"/>
        </w:rPr>
        <w:t>Это придает</w:t>
      </w:r>
      <w:r w:rsidR="00E24D55" w:rsidRPr="00EE59AD">
        <w:rPr>
          <w:sz w:val="28"/>
          <w:szCs w:val="28"/>
        </w:rPr>
        <w:t xml:space="preserve"> </w:t>
      </w:r>
      <w:r w:rsidRPr="00EE59AD">
        <w:rPr>
          <w:sz w:val="28"/>
          <w:szCs w:val="28"/>
        </w:rPr>
        <w:t>учебной работе актуальность, утверждает необходимость овладения опытом</w:t>
      </w:r>
      <w:r w:rsidR="00E24D55" w:rsidRPr="00EE59AD">
        <w:rPr>
          <w:sz w:val="28"/>
          <w:szCs w:val="28"/>
        </w:rPr>
        <w:t xml:space="preserve"> </w:t>
      </w:r>
      <w:r w:rsidRPr="00EE59AD">
        <w:rPr>
          <w:sz w:val="28"/>
          <w:szCs w:val="28"/>
        </w:rPr>
        <w:t xml:space="preserve">профессиональной деятельности, связывает </w:t>
      </w:r>
      <w:r w:rsidR="00E24D55" w:rsidRPr="00EE59AD">
        <w:rPr>
          <w:sz w:val="28"/>
          <w:szCs w:val="28"/>
        </w:rPr>
        <w:t>её</w:t>
      </w:r>
      <w:r w:rsidRPr="00EE59AD">
        <w:rPr>
          <w:sz w:val="28"/>
          <w:szCs w:val="28"/>
        </w:rPr>
        <w:t xml:space="preserve"> с практикой жизни. В таких условиях задача</w:t>
      </w:r>
      <w:r w:rsidR="00E24D55" w:rsidRPr="00EE59AD">
        <w:rPr>
          <w:sz w:val="28"/>
          <w:szCs w:val="28"/>
        </w:rPr>
        <w:t xml:space="preserve"> </w:t>
      </w:r>
      <w:r w:rsidRPr="00EE59AD">
        <w:rPr>
          <w:sz w:val="28"/>
          <w:szCs w:val="28"/>
        </w:rPr>
        <w:t>преподавателя состоит в том, чтобы больше показывать обучающимся практическую</w:t>
      </w:r>
      <w:r w:rsidR="00E24D55" w:rsidRPr="00EE59AD">
        <w:rPr>
          <w:sz w:val="28"/>
          <w:szCs w:val="28"/>
        </w:rPr>
        <w:t xml:space="preserve"> </w:t>
      </w:r>
      <w:r w:rsidRPr="00EE59AD">
        <w:rPr>
          <w:sz w:val="28"/>
          <w:szCs w:val="28"/>
        </w:rPr>
        <w:t>значимость ведущих научных идей и принципиальных научных концепций и положений.</w:t>
      </w:r>
    </w:p>
    <w:p w:rsidR="001E467C" w:rsidRPr="00EE59AD" w:rsidRDefault="001E467C" w:rsidP="001E467C">
      <w:pPr>
        <w:shd w:val="clear" w:color="auto" w:fill="FFFFFF"/>
        <w:ind w:firstLine="709"/>
        <w:jc w:val="both"/>
        <w:rPr>
          <w:sz w:val="28"/>
          <w:szCs w:val="28"/>
        </w:rPr>
      </w:pPr>
      <w:r w:rsidRPr="00EE59AD">
        <w:rPr>
          <w:sz w:val="28"/>
          <w:szCs w:val="28"/>
        </w:rPr>
        <w:t>Примерные цели практических занятий:</w:t>
      </w:r>
    </w:p>
    <w:p w:rsidR="001E467C" w:rsidRPr="00EE59AD" w:rsidRDefault="00E24D55" w:rsidP="001E467C">
      <w:pPr>
        <w:shd w:val="clear" w:color="auto" w:fill="FFFFFF"/>
        <w:ind w:firstLine="709"/>
        <w:jc w:val="both"/>
        <w:rPr>
          <w:sz w:val="28"/>
          <w:szCs w:val="28"/>
        </w:rPr>
      </w:pPr>
      <w:r w:rsidRPr="00EE59AD">
        <w:rPr>
          <w:sz w:val="28"/>
          <w:szCs w:val="28"/>
        </w:rPr>
        <w:t>1)</w:t>
      </w:r>
      <w:r w:rsidR="001E467C" w:rsidRPr="00EE59AD">
        <w:rPr>
          <w:sz w:val="28"/>
          <w:szCs w:val="28"/>
        </w:rPr>
        <w:t xml:space="preserve"> помочь обучающимся систематизировать, закрепить и углубить знания</w:t>
      </w:r>
      <w:r w:rsidRPr="00EE59AD">
        <w:rPr>
          <w:sz w:val="28"/>
          <w:szCs w:val="28"/>
        </w:rPr>
        <w:t xml:space="preserve"> </w:t>
      </w:r>
      <w:r w:rsidR="001E467C" w:rsidRPr="00EE59AD">
        <w:rPr>
          <w:sz w:val="28"/>
          <w:szCs w:val="28"/>
        </w:rPr>
        <w:t>теоретического характера;</w:t>
      </w:r>
    </w:p>
    <w:p w:rsidR="001E467C" w:rsidRPr="00EE59AD" w:rsidRDefault="00E24D55" w:rsidP="001E467C">
      <w:pPr>
        <w:shd w:val="clear" w:color="auto" w:fill="FFFFFF"/>
        <w:ind w:firstLine="709"/>
        <w:jc w:val="both"/>
        <w:rPr>
          <w:sz w:val="28"/>
          <w:szCs w:val="28"/>
        </w:rPr>
      </w:pPr>
      <w:r w:rsidRPr="00EE59AD">
        <w:rPr>
          <w:sz w:val="28"/>
          <w:szCs w:val="28"/>
        </w:rPr>
        <w:t>2)</w:t>
      </w:r>
      <w:r w:rsidR="001E467C" w:rsidRPr="00EE59AD">
        <w:rPr>
          <w:sz w:val="28"/>
          <w:szCs w:val="28"/>
        </w:rPr>
        <w:t xml:space="preserve"> научить студентов приемам решения практических задач, способствовать овладению</w:t>
      </w:r>
      <w:r w:rsidRPr="00EE59AD">
        <w:rPr>
          <w:sz w:val="28"/>
          <w:szCs w:val="28"/>
        </w:rPr>
        <w:t xml:space="preserve"> </w:t>
      </w:r>
      <w:r w:rsidR="001E467C" w:rsidRPr="00EE59AD">
        <w:rPr>
          <w:sz w:val="28"/>
          <w:szCs w:val="28"/>
        </w:rPr>
        <w:t>навыками;</w:t>
      </w:r>
    </w:p>
    <w:p w:rsidR="001E467C" w:rsidRPr="00EE59AD" w:rsidRDefault="00E24D55" w:rsidP="001E467C">
      <w:pPr>
        <w:shd w:val="clear" w:color="auto" w:fill="FFFFFF"/>
        <w:ind w:firstLine="709"/>
        <w:jc w:val="both"/>
        <w:rPr>
          <w:sz w:val="28"/>
          <w:szCs w:val="28"/>
        </w:rPr>
      </w:pPr>
      <w:r w:rsidRPr="00EE59AD">
        <w:rPr>
          <w:sz w:val="28"/>
          <w:szCs w:val="28"/>
        </w:rPr>
        <w:t>3)</w:t>
      </w:r>
      <w:r w:rsidR="001E467C" w:rsidRPr="00EE59AD">
        <w:rPr>
          <w:sz w:val="28"/>
          <w:szCs w:val="28"/>
        </w:rPr>
        <w:t xml:space="preserve"> формировать умение учиться самостоятельно, т.е. овладевать методами, способами и</w:t>
      </w:r>
      <w:r w:rsidRPr="00EE59AD">
        <w:rPr>
          <w:sz w:val="28"/>
          <w:szCs w:val="28"/>
        </w:rPr>
        <w:t xml:space="preserve"> </w:t>
      </w:r>
      <w:r w:rsidR="001E467C" w:rsidRPr="00EE59AD">
        <w:rPr>
          <w:sz w:val="28"/>
          <w:szCs w:val="28"/>
        </w:rPr>
        <w:t>приемами самообучения, саморазвития и самоконтроля.</w:t>
      </w:r>
    </w:p>
    <w:p w:rsidR="001E467C" w:rsidRPr="00EE59AD" w:rsidRDefault="001E467C" w:rsidP="001E467C">
      <w:pPr>
        <w:shd w:val="clear" w:color="auto" w:fill="FFFFFF"/>
        <w:ind w:firstLine="709"/>
        <w:jc w:val="both"/>
        <w:rPr>
          <w:sz w:val="28"/>
          <w:szCs w:val="28"/>
        </w:rPr>
      </w:pPr>
      <w:r w:rsidRPr="00EE59AD">
        <w:rPr>
          <w:sz w:val="28"/>
          <w:szCs w:val="28"/>
        </w:rPr>
        <w:t>Содержание практических занятий и методика их проведения должны обеспечивать</w:t>
      </w:r>
      <w:r w:rsidR="00E24D55" w:rsidRPr="00EE59AD">
        <w:rPr>
          <w:sz w:val="28"/>
          <w:szCs w:val="28"/>
        </w:rPr>
        <w:t xml:space="preserve"> </w:t>
      </w:r>
      <w:r w:rsidRPr="00EE59AD">
        <w:rPr>
          <w:sz w:val="28"/>
          <w:szCs w:val="28"/>
        </w:rPr>
        <w:t>развитие творческой активности личности. Они развивают научное мышление и речь</w:t>
      </w:r>
      <w:r w:rsidR="00E24D55" w:rsidRPr="00EE59AD">
        <w:rPr>
          <w:sz w:val="28"/>
          <w:szCs w:val="28"/>
        </w:rPr>
        <w:t xml:space="preserve"> </w:t>
      </w:r>
      <w:r w:rsidRPr="00EE59AD">
        <w:rPr>
          <w:sz w:val="28"/>
          <w:szCs w:val="28"/>
        </w:rPr>
        <w:t>обучающихся, позволяют проверить их знания, выступают важным средством оперативной</w:t>
      </w:r>
      <w:r w:rsidR="00E24D55" w:rsidRPr="00EE59AD">
        <w:rPr>
          <w:sz w:val="28"/>
          <w:szCs w:val="28"/>
        </w:rPr>
        <w:t xml:space="preserve"> </w:t>
      </w:r>
      <w:r w:rsidRPr="00EE59AD">
        <w:rPr>
          <w:sz w:val="28"/>
          <w:szCs w:val="28"/>
        </w:rPr>
        <w:t>обратной связи. Поэтому практические занятия должны выполнять не только</w:t>
      </w:r>
      <w:r w:rsidR="00E24D55" w:rsidRPr="00EE59AD">
        <w:rPr>
          <w:sz w:val="28"/>
          <w:szCs w:val="28"/>
        </w:rPr>
        <w:t xml:space="preserve"> </w:t>
      </w:r>
      <w:r w:rsidRPr="00EE59AD">
        <w:rPr>
          <w:sz w:val="28"/>
          <w:szCs w:val="28"/>
        </w:rPr>
        <w:t>познавательную и воспитательную функции, но и способствовать росту их креативности.</w:t>
      </w:r>
    </w:p>
    <w:p w:rsidR="001E467C" w:rsidRPr="00EE59AD" w:rsidRDefault="001E467C" w:rsidP="001E467C">
      <w:pPr>
        <w:shd w:val="clear" w:color="auto" w:fill="FFFFFF"/>
        <w:ind w:firstLine="709"/>
        <w:jc w:val="both"/>
        <w:rPr>
          <w:sz w:val="28"/>
          <w:szCs w:val="28"/>
        </w:rPr>
      </w:pPr>
      <w:r w:rsidRPr="00EE59AD">
        <w:rPr>
          <w:sz w:val="28"/>
          <w:szCs w:val="28"/>
        </w:rPr>
        <w:t>Практические занятия проводятся в двух формах: выполняются индивидуально</w:t>
      </w:r>
      <w:r w:rsidR="00E24D55" w:rsidRPr="00EE59AD">
        <w:rPr>
          <w:sz w:val="28"/>
          <w:szCs w:val="28"/>
        </w:rPr>
        <w:t xml:space="preserve"> и в групповой форме</w:t>
      </w:r>
      <w:r w:rsidRPr="00EE59AD">
        <w:rPr>
          <w:sz w:val="28"/>
          <w:szCs w:val="28"/>
        </w:rPr>
        <w:t xml:space="preserve">. При разработке практических занятий </w:t>
      </w:r>
      <w:r w:rsidR="00E24D55" w:rsidRPr="00EE59AD">
        <w:rPr>
          <w:sz w:val="28"/>
          <w:szCs w:val="28"/>
        </w:rPr>
        <w:t xml:space="preserve">должна быть </w:t>
      </w:r>
      <w:r w:rsidRPr="00EE59AD">
        <w:rPr>
          <w:sz w:val="28"/>
          <w:szCs w:val="28"/>
        </w:rPr>
        <w:t>учтена форма их</w:t>
      </w:r>
      <w:r w:rsidR="00E24D55" w:rsidRPr="00EE59AD">
        <w:rPr>
          <w:sz w:val="28"/>
          <w:szCs w:val="28"/>
        </w:rPr>
        <w:t xml:space="preserve"> </w:t>
      </w:r>
      <w:r w:rsidRPr="00EE59AD">
        <w:rPr>
          <w:sz w:val="28"/>
          <w:szCs w:val="28"/>
        </w:rPr>
        <w:t>проведения и возможности интерактивного обучения.</w:t>
      </w:r>
      <w:r w:rsidR="00E24D55" w:rsidRPr="00EE59AD">
        <w:rPr>
          <w:sz w:val="28"/>
          <w:szCs w:val="28"/>
        </w:rPr>
        <w:t xml:space="preserve"> </w:t>
      </w:r>
      <w:r w:rsidRPr="00EE59AD">
        <w:rPr>
          <w:sz w:val="28"/>
          <w:szCs w:val="28"/>
        </w:rPr>
        <w:t>Групповая форма предполагает обсуждение слушателями конкретной проблемы в группе по</w:t>
      </w:r>
      <w:r w:rsidR="00E24D55" w:rsidRPr="00EE59AD">
        <w:rPr>
          <w:sz w:val="28"/>
          <w:szCs w:val="28"/>
        </w:rPr>
        <w:t xml:space="preserve"> </w:t>
      </w:r>
      <w:r w:rsidRPr="00EE59AD">
        <w:rPr>
          <w:sz w:val="28"/>
          <w:szCs w:val="28"/>
        </w:rPr>
        <w:t>каждому этапу изучения дисциплины.</w:t>
      </w:r>
    </w:p>
    <w:p w:rsidR="001E467C" w:rsidRPr="00EE59AD" w:rsidRDefault="001E467C" w:rsidP="001E467C">
      <w:pPr>
        <w:shd w:val="clear" w:color="auto" w:fill="FFFFFF"/>
        <w:ind w:firstLine="709"/>
        <w:jc w:val="both"/>
        <w:rPr>
          <w:sz w:val="28"/>
          <w:szCs w:val="28"/>
        </w:rPr>
      </w:pPr>
      <w:r w:rsidRPr="00EE59AD">
        <w:rPr>
          <w:sz w:val="28"/>
          <w:szCs w:val="28"/>
        </w:rPr>
        <w:t>Прежде чем приступить к изучению темы, необходимо прокомментировать основные</w:t>
      </w:r>
      <w:r w:rsidR="00E24D55" w:rsidRPr="00EE59AD">
        <w:rPr>
          <w:sz w:val="28"/>
          <w:szCs w:val="28"/>
        </w:rPr>
        <w:t xml:space="preserve"> </w:t>
      </w:r>
      <w:r w:rsidRPr="00EE59AD">
        <w:rPr>
          <w:sz w:val="28"/>
          <w:szCs w:val="28"/>
        </w:rPr>
        <w:t>вопросы плана лекции. Такой подход преподавателя помогает студентам быстро находить</w:t>
      </w:r>
      <w:r w:rsidR="00E24D55" w:rsidRPr="00EE59AD">
        <w:rPr>
          <w:sz w:val="28"/>
          <w:szCs w:val="28"/>
        </w:rPr>
        <w:t xml:space="preserve"> </w:t>
      </w:r>
      <w:r w:rsidRPr="00EE59AD">
        <w:rPr>
          <w:sz w:val="28"/>
          <w:szCs w:val="28"/>
        </w:rPr>
        <w:t>нужный материал к каждому из вопросов, не задерживаясь на второстепенном.</w:t>
      </w:r>
    </w:p>
    <w:p w:rsidR="001E467C" w:rsidRPr="00EE59AD" w:rsidRDefault="001E467C" w:rsidP="001E467C">
      <w:pPr>
        <w:shd w:val="clear" w:color="auto" w:fill="FFFFFF"/>
        <w:ind w:firstLine="709"/>
        <w:jc w:val="both"/>
        <w:rPr>
          <w:sz w:val="28"/>
          <w:szCs w:val="28"/>
        </w:rPr>
      </w:pPr>
      <w:r w:rsidRPr="00EE59AD">
        <w:rPr>
          <w:sz w:val="28"/>
          <w:szCs w:val="28"/>
        </w:rPr>
        <w:t>Важно развивать у студентов умение сопоставлять источники, продумывать</w:t>
      </w:r>
      <w:r w:rsidR="00E24D55" w:rsidRPr="00EE59AD">
        <w:rPr>
          <w:sz w:val="28"/>
          <w:szCs w:val="28"/>
        </w:rPr>
        <w:t xml:space="preserve"> </w:t>
      </w:r>
      <w:r w:rsidRPr="00EE59AD">
        <w:rPr>
          <w:sz w:val="28"/>
          <w:szCs w:val="28"/>
        </w:rPr>
        <w:t>изучаемый материал.</w:t>
      </w:r>
    </w:p>
    <w:p w:rsidR="001E467C" w:rsidRPr="00EE59AD" w:rsidRDefault="001E467C" w:rsidP="001E467C">
      <w:pPr>
        <w:shd w:val="clear" w:color="auto" w:fill="FFFFFF"/>
        <w:ind w:firstLine="709"/>
        <w:jc w:val="both"/>
        <w:rPr>
          <w:sz w:val="28"/>
          <w:szCs w:val="28"/>
        </w:rPr>
      </w:pPr>
      <w:r w:rsidRPr="00EE59AD">
        <w:rPr>
          <w:sz w:val="28"/>
          <w:szCs w:val="28"/>
        </w:rPr>
        <w:t>Большое значение имеет совершенствование навыков конспектирования у студентов.</w:t>
      </w:r>
    </w:p>
    <w:p w:rsidR="001E467C" w:rsidRPr="00EE59AD" w:rsidRDefault="001E467C" w:rsidP="001E467C">
      <w:pPr>
        <w:shd w:val="clear" w:color="auto" w:fill="FFFFFF"/>
        <w:ind w:firstLine="709"/>
        <w:jc w:val="both"/>
        <w:rPr>
          <w:sz w:val="28"/>
          <w:szCs w:val="28"/>
        </w:rPr>
      </w:pPr>
      <w:r w:rsidRPr="00EE59AD">
        <w:rPr>
          <w:sz w:val="28"/>
          <w:szCs w:val="28"/>
        </w:rPr>
        <w:t>Преподаватель может рекомендовать студентам следующие основные формы записи:</w:t>
      </w:r>
      <w:r w:rsidR="00E24D55" w:rsidRPr="00EE59AD">
        <w:rPr>
          <w:sz w:val="28"/>
          <w:szCs w:val="28"/>
        </w:rPr>
        <w:t xml:space="preserve"> </w:t>
      </w:r>
      <w:r w:rsidRPr="00EE59AD">
        <w:rPr>
          <w:sz w:val="28"/>
          <w:szCs w:val="28"/>
        </w:rPr>
        <w:t>план (простой и развернутый), выписки, тезисы.</w:t>
      </w:r>
    </w:p>
    <w:p w:rsidR="001E467C" w:rsidRPr="00EE59AD" w:rsidRDefault="001E467C" w:rsidP="001E467C">
      <w:pPr>
        <w:shd w:val="clear" w:color="auto" w:fill="FFFFFF"/>
        <w:ind w:firstLine="709"/>
        <w:jc w:val="both"/>
        <w:rPr>
          <w:sz w:val="28"/>
          <w:szCs w:val="28"/>
        </w:rPr>
      </w:pPr>
      <w:r w:rsidRPr="00EE59AD">
        <w:rPr>
          <w:sz w:val="28"/>
          <w:szCs w:val="28"/>
        </w:rPr>
        <w:t>Преподаватель может предложить студентам подумать над постановкой таких</w:t>
      </w:r>
      <w:r w:rsidR="00E24D55" w:rsidRPr="00EE59AD">
        <w:rPr>
          <w:sz w:val="28"/>
          <w:szCs w:val="28"/>
        </w:rPr>
        <w:t xml:space="preserve"> </w:t>
      </w:r>
      <w:r w:rsidRPr="00EE59AD">
        <w:rPr>
          <w:sz w:val="28"/>
          <w:szCs w:val="28"/>
        </w:rPr>
        <w:t>вопросов по теме лекции, которые вызовут интерес своей неоднозначностью,</w:t>
      </w:r>
      <w:r w:rsidR="00E24D55" w:rsidRPr="00EE59AD">
        <w:rPr>
          <w:sz w:val="28"/>
          <w:szCs w:val="28"/>
        </w:rPr>
        <w:t xml:space="preserve"> </w:t>
      </w:r>
      <w:r w:rsidRPr="00EE59AD">
        <w:rPr>
          <w:sz w:val="28"/>
          <w:szCs w:val="28"/>
        </w:rPr>
        <w:t>противоречивостью, разделят участников семинара на оппонирующие группы. А это как раз</w:t>
      </w:r>
      <w:r w:rsidR="00E24D55" w:rsidRPr="00EE59AD">
        <w:rPr>
          <w:sz w:val="28"/>
          <w:szCs w:val="28"/>
        </w:rPr>
        <w:t xml:space="preserve"> </w:t>
      </w:r>
      <w:r w:rsidRPr="00EE59AD">
        <w:rPr>
          <w:sz w:val="28"/>
          <w:szCs w:val="28"/>
        </w:rPr>
        <w:t>то, что нужно для дискуссии, для активизации, для поиска студентами истины, которая, как</w:t>
      </w:r>
      <w:r w:rsidR="00E24D55" w:rsidRPr="00EE59AD">
        <w:rPr>
          <w:sz w:val="28"/>
          <w:szCs w:val="28"/>
        </w:rPr>
        <w:t xml:space="preserve"> </w:t>
      </w:r>
      <w:r w:rsidRPr="00EE59AD">
        <w:rPr>
          <w:sz w:val="28"/>
          <w:szCs w:val="28"/>
        </w:rPr>
        <w:t>известно, рождается в споре. Само собой разумеется, что и в арсенале преподавателя должны</w:t>
      </w:r>
      <w:r w:rsidR="00E24D55" w:rsidRPr="00EE59AD">
        <w:rPr>
          <w:sz w:val="28"/>
          <w:szCs w:val="28"/>
        </w:rPr>
        <w:t xml:space="preserve"> </w:t>
      </w:r>
      <w:r w:rsidRPr="00EE59AD">
        <w:rPr>
          <w:sz w:val="28"/>
          <w:szCs w:val="28"/>
        </w:rPr>
        <w:t>быть заготовлены вопросы для создания проблемных ситуаций, если они не будут созданы</w:t>
      </w:r>
      <w:r w:rsidR="00E24D55" w:rsidRPr="00EE59AD">
        <w:rPr>
          <w:sz w:val="28"/>
          <w:szCs w:val="28"/>
        </w:rPr>
        <w:t xml:space="preserve"> </w:t>
      </w:r>
      <w:r w:rsidRPr="00EE59AD">
        <w:rPr>
          <w:sz w:val="28"/>
          <w:szCs w:val="28"/>
        </w:rPr>
        <w:t>выступлениями студентов.</w:t>
      </w:r>
    </w:p>
    <w:p w:rsidR="001E467C" w:rsidRPr="00EE59AD" w:rsidRDefault="001E467C" w:rsidP="001E467C">
      <w:pPr>
        <w:shd w:val="clear" w:color="auto" w:fill="FFFFFF"/>
        <w:ind w:firstLine="709"/>
        <w:jc w:val="both"/>
        <w:rPr>
          <w:sz w:val="28"/>
          <w:szCs w:val="28"/>
        </w:rPr>
      </w:pPr>
      <w:r w:rsidRPr="00EE59AD">
        <w:rPr>
          <w:sz w:val="28"/>
          <w:szCs w:val="28"/>
        </w:rPr>
        <w:t>В процессе подготовки, прорабатывая предложенные вопросы, студент определяет</w:t>
      </w:r>
      <w:r w:rsidR="00E24D55" w:rsidRPr="00EE59AD">
        <w:rPr>
          <w:sz w:val="28"/>
          <w:szCs w:val="28"/>
        </w:rPr>
        <w:t xml:space="preserve"> </w:t>
      </w:r>
      <w:r w:rsidRPr="00EE59AD">
        <w:rPr>
          <w:sz w:val="28"/>
          <w:szCs w:val="28"/>
        </w:rPr>
        <w:t>для себя один-два из них (можно, конечно и больше), в которых он чувствует себя наиболее</w:t>
      </w:r>
      <w:r w:rsidR="00E24D55" w:rsidRPr="00EE59AD">
        <w:rPr>
          <w:sz w:val="28"/>
          <w:szCs w:val="28"/>
        </w:rPr>
        <w:t xml:space="preserve"> </w:t>
      </w:r>
      <w:r w:rsidRPr="00EE59AD">
        <w:rPr>
          <w:sz w:val="28"/>
          <w:szCs w:val="28"/>
        </w:rPr>
        <w:t>уверенно и в качестве консультанта или оппонента намерен задать тон на семинаре.</w:t>
      </w:r>
    </w:p>
    <w:p w:rsidR="001E467C" w:rsidRPr="00EE59AD" w:rsidRDefault="001E467C" w:rsidP="001E467C">
      <w:pPr>
        <w:shd w:val="clear" w:color="auto" w:fill="FFFFFF"/>
        <w:ind w:firstLine="709"/>
        <w:jc w:val="both"/>
        <w:rPr>
          <w:sz w:val="28"/>
          <w:szCs w:val="28"/>
        </w:rPr>
      </w:pPr>
      <w:r w:rsidRPr="00EE59AD">
        <w:rPr>
          <w:sz w:val="28"/>
          <w:szCs w:val="28"/>
        </w:rPr>
        <w:t>Практические занятия предполагают не просто обсуждение студентами</w:t>
      </w:r>
      <w:r w:rsidR="00E24D55" w:rsidRPr="00EE59AD">
        <w:rPr>
          <w:sz w:val="28"/>
          <w:szCs w:val="28"/>
        </w:rPr>
        <w:t xml:space="preserve"> </w:t>
      </w:r>
      <w:r w:rsidRPr="00EE59AD">
        <w:rPr>
          <w:sz w:val="28"/>
          <w:szCs w:val="28"/>
        </w:rPr>
        <w:t>учебного материала, а выполнение ими определенных практических заданий. Систему таких</w:t>
      </w:r>
      <w:r w:rsidR="00E24D55" w:rsidRPr="00EE59AD">
        <w:rPr>
          <w:sz w:val="28"/>
          <w:szCs w:val="28"/>
        </w:rPr>
        <w:t xml:space="preserve"> </w:t>
      </w:r>
      <w:r w:rsidRPr="00EE59AD">
        <w:rPr>
          <w:sz w:val="28"/>
          <w:szCs w:val="28"/>
        </w:rPr>
        <w:t>заданий часто называют практикумом.</w:t>
      </w:r>
    </w:p>
    <w:p w:rsidR="001E467C" w:rsidRPr="00EE59AD" w:rsidRDefault="001E467C" w:rsidP="001E467C">
      <w:pPr>
        <w:shd w:val="clear" w:color="auto" w:fill="FFFFFF"/>
        <w:ind w:firstLine="709"/>
        <w:jc w:val="both"/>
        <w:rPr>
          <w:sz w:val="28"/>
          <w:szCs w:val="28"/>
        </w:rPr>
      </w:pPr>
      <w:r w:rsidRPr="00EE59AD">
        <w:rPr>
          <w:sz w:val="28"/>
          <w:szCs w:val="28"/>
        </w:rPr>
        <w:t>Функции практических занятий:</w:t>
      </w:r>
    </w:p>
    <w:p w:rsidR="001E467C" w:rsidRPr="00EE59AD" w:rsidRDefault="001E467C" w:rsidP="001E467C">
      <w:pPr>
        <w:shd w:val="clear" w:color="auto" w:fill="FFFFFF"/>
        <w:ind w:firstLine="709"/>
        <w:jc w:val="both"/>
        <w:rPr>
          <w:sz w:val="28"/>
          <w:szCs w:val="28"/>
        </w:rPr>
      </w:pPr>
      <w:r w:rsidRPr="00EE59AD">
        <w:rPr>
          <w:sz w:val="28"/>
          <w:szCs w:val="28"/>
        </w:rPr>
        <w:t>1) закрепление теоретических знаний на практике;</w:t>
      </w:r>
    </w:p>
    <w:p w:rsidR="001E467C" w:rsidRPr="00EE59AD" w:rsidRDefault="001E467C" w:rsidP="001E467C">
      <w:pPr>
        <w:shd w:val="clear" w:color="auto" w:fill="FFFFFF"/>
        <w:ind w:firstLine="709"/>
        <w:jc w:val="both"/>
        <w:rPr>
          <w:sz w:val="28"/>
          <w:szCs w:val="28"/>
        </w:rPr>
      </w:pPr>
      <w:r w:rsidRPr="00EE59AD">
        <w:rPr>
          <w:sz w:val="28"/>
          <w:szCs w:val="28"/>
        </w:rPr>
        <w:t>2) усвоение умений исследовательской работы;</w:t>
      </w:r>
    </w:p>
    <w:p w:rsidR="001E467C" w:rsidRPr="00EE59AD" w:rsidRDefault="001E467C" w:rsidP="001E467C">
      <w:pPr>
        <w:shd w:val="clear" w:color="auto" w:fill="FFFFFF"/>
        <w:ind w:firstLine="709"/>
        <w:jc w:val="both"/>
        <w:rPr>
          <w:sz w:val="28"/>
          <w:szCs w:val="28"/>
        </w:rPr>
      </w:pPr>
      <w:r w:rsidRPr="00EE59AD">
        <w:rPr>
          <w:sz w:val="28"/>
          <w:szCs w:val="28"/>
        </w:rPr>
        <w:t>3) усвоение умений практической работы;</w:t>
      </w:r>
    </w:p>
    <w:p w:rsidR="001E467C" w:rsidRPr="00EE59AD" w:rsidRDefault="001E467C" w:rsidP="001E467C">
      <w:pPr>
        <w:shd w:val="clear" w:color="auto" w:fill="FFFFFF"/>
        <w:ind w:firstLine="709"/>
        <w:jc w:val="both"/>
        <w:rPr>
          <w:sz w:val="28"/>
          <w:szCs w:val="28"/>
        </w:rPr>
      </w:pPr>
      <w:r w:rsidRPr="00EE59AD">
        <w:rPr>
          <w:sz w:val="28"/>
          <w:szCs w:val="28"/>
        </w:rPr>
        <w:t>4) применение теоретических знаний для решения практических задач;</w:t>
      </w:r>
    </w:p>
    <w:p w:rsidR="001E467C" w:rsidRPr="00EE59AD" w:rsidRDefault="001E467C" w:rsidP="001E467C">
      <w:pPr>
        <w:shd w:val="clear" w:color="auto" w:fill="FFFFFF"/>
        <w:ind w:firstLine="709"/>
        <w:jc w:val="both"/>
        <w:rPr>
          <w:sz w:val="28"/>
          <w:szCs w:val="28"/>
        </w:rPr>
      </w:pPr>
      <w:r w:rsidRPr="00EE59AD">
        <w:rPr>
          <w:sz w:val="28"/>
          <w:szCs w:val="28"/>
        </w:rPr>
        <w:t>5) самопознание;</w:t>
      </w:r>
    </w:p>
    <w:p w:rsidR="001E467C" w:rsidRPr="00EE59AD" w:rsidRDefault="001E467C" w:rsidP="001E467C">
      <w:pPr>
        <w:shd w:val="clear" w:color="auto" w:fill="FFFFFF"/>
        <w:ind w:firstLine="709"/>
        <w:jc w:val="both"/>
        <w:rPr>
          <w:sz w:val="28"/>
          <w:szCs w:val="28"/>
        </w:rPr>
      </w:pPr>
      <w:r w:rsidRPr="00EE59AD">
        <w:rPr>
          <w:sz w:val="28"/>
          <w:szCs w:val="28"/>
        </w:rPr>
        <w:t>6) саморазвитие.</w:t>
      </w:r>
    </w:p>
    <w:p w:rsidR="001E467C" w:rsidRPr="00EE59AD" w:rsidRDefault="001E467C" w:rsidP="001E467C">
      <w:pPr>
        <w:shd w:val="clear" w:color="auto" w:fill="FFFFFF"/>
        <w:ind w:firstLine="709"/>
        <w:jc w:val="both"/>
        <w:rPr>
          <w:sz w:val="28"/>
          <w:szCs w:val="28"/>
        </w:rPr>
      </w:pPr>
      <w:r w:rsidRPr="00EE59AD">
        <w:rPr>
          <w:sz w:val="28"/>
          <w:szCs w:val="28"/>
        </w:rPr>
        <w:t>Соответствующие задачи ставятся преподавателем при планировании каждой работы. Те</w:t>
      </w:r>
      <w:r w:rsidR="00E24D55" w:rsidRPr="00EE59AD">
        <w:rPr>
          <w:sz w:val="28"/>
          <w:szCs w:val="28"/>
        </w:rPr>
        <w:t xml:space="preserve"> </w:t>
      </w:r>
      <w:r w:rsidRPr="00EE59AD">
        <w:rPr>
          <w:sz w:val="28"/>
          <w:szCs w:val="28"/>
        </w:rPr>
        <w:t>или иные функции могут выдвигаться на первый план в зависимости от того, в рамках каких</w:t>
      </w:r>
      <w:r w:rsidR="00E24D55" w:rsidRPr="00EE59AD">
        <w:rPr>
          <w:sz w:val="28"/>
          <w:szCs w:val="28"/>
        </w:rPr>
        <w:t xml:space="preserve"> </w:t>
      </w:r>
      <w:r w:rsidRPr="00EE59AD">
        <w:rPr>
          <w:sz w:val="28"/>
          <w:szCs w:val="28"/>
        </w:rPr>
        <w:t>образовательных программ проводятся занятия.</w:t>
      </w:r>
    </w:p>
    <w:p w:rsidR="001E467C" w:rsidRPr="00EE59AD" w:rsidRDefault="001E467C" w:rsidP="001E467C">
      <w:pPr>
        <w:shd w:val="clear" w:color="auto" w:fill="FFFFFF"/>
        <w:ind w:firstLine="709"/>
        <w:jc w:val="both"/>
        <w:rPr>
          <w:sz w:val="28"/>
          <w:szCs w:val="28"/>
        </w:rPr>
      </w:pPr>
      <w:r w:rsidRPr="00EE59AD">
        <w:rPr>
          <w:sz w:val="28"/>
          <w:szCs w:val="28"/>
        </w:rPr>
        <w:t>Практическое занятие (семинар) – один из наиболее сложных и в то же время</w:t>
      </w:r>
      <w:r w:rsidR="00E24D55" w:rsidRPr="00EE59AD">
        <w:rPr>
          <w:sz w:val="28"/>
          <w:szCs w:val="28"/>
        </w:rPr>
        <w:t xml:space="preserve"> </w:t>
      </w:r>
      <w:r w:rsidRPr="00EE59AD">
        <w:rPr>
          <w:sz w:val="28"/>
          <w:szCs w:val="28"/>
        </w:rPr>
        <w:t>плодотворных видов (форм) вузовского обучения и воспитания. В условиях высшей школы семинар – один из видов практических занятий, проводимых под руководством</w:t>
      </w:r>
      <w:r w:rsidR="00E24D55" w:rsidRPr="00EE59AD">
        <w:rPr>
          <w:sz w:val="28"/>
          <w:szCs w:val="28"/>
        </w:rPr>
        <w:t xml:space="preserve"> </w:t>
      </w:r>
      <w:r w:rsidRPr="00EE59AD">
        <w:rPr>
          <w:sz w:val="28"/>
          <w:szCs w:val="28"/>
        </w:rPr>
        <w:t>преподавателя.</w:t>
      </w:r>
    </w:p>
    <w:p w:rsidR="001E467C" w:rsidRPr="00EE59AD" w:rsidRDefault="001E467C" w:rsidP="001E467C">
      <w:pPr>
        <w:shd w:val="clear" w:color="auto" w:fill="FFFFFF"/>
        <w:ind w:firstLine="709"/>
        <w:jc w:val="both"/>
        <w:rPr>
          <w:sz w:val="28"/>
          <w:szCs w:val="28"/>
        </w:rPr>
      </w:pPr>
      <w:r w:rsidRPr="00EE59AD">
        <w:rPr>
          <w:sz w:val="28"/>
          <w:szCs w:val="28"/>
        </w:rPr>
        <w:t>Целью практических занятий (семинаров) является:</w:t>
      </w:r>
    </w:p>
    <w:p w:rsidR="001E467C" w:rsidRPr="00EE59AD" w:rsidRDefault="00E24D55" w:rsidP="001E467C">
      <w:pPr>
        <w:shd w:val="clear" w:color="auto" w:fill="FFFFFF"/>
        <w:ind w:firstLine="709"/>
        <w:jc w:val="both"/>
        <w:rPr>
          <w:sz w:val="28"/>
          <w:szCs w:val="28"/>
        </w:rPr>
      </w:pPr>
      <w:r w:rsidRPr="00EE59AD">
        <w:rPr>
          <w:sz w:val="28"/>
          <w:szCs w:val="28"/>
        </w:rPr>
        <w:t>1)</w:t>
      </w:r>
      <w:r w:rsidR="001E467C" w:rsidRPr="00EE59AD">
        <w:rPr>
          <w:sz w:val="28"/>
          <w:szCs w:val="28"/>
        </w:rPr>
        <w:t xml:space="preserve"> закрепление методов анализа;</w:t>
      </w:r>
    </w:p>
    <w:p w:rsidR="001E467C" w:rsidRPr="00EE59AD" w:rsidRDefault="00E24D55" w:rsidP="001E467C">
      <w:pPr>
        <w:shd w:val="clear" w:color="auto" w:fill="FFFFFF"/>
        <w:ind w:firstLine="709"/>
        <w:jc w:val="both"/>
        <w:rPr>
          <w:sz w:val="28"/>
          <w:szCs w:val="28"/>
        </w:rPr>
      </w:pPr>
      <w:r w:rsidRPr="00EE59AD">
        <w:rPr>
          <w:sz w:val="28"/>
          <w:szCs w:val="28"/>
        </w:rPr>
        <w:t xml:space="preserve">2) </w:t>
      </w:r>
      <w:r w:rsidR="001E467C" w:rsidRPr="00EE59AD">
        <w:rPr>
          <w:sz w:val="28"/>
          <w:szCs w:val="28"/>
        </w:rPr>
        <w:t>проверка уровня понимания студентами вопросов, рассмотренных на лекциях и по</w:t>
      </w:r>
      <w:r w:rsidRPr="00EE59AD">
        <w:rPr>
          <w:sz w:val="28"/>
          <w:szCs w:val="28"/>
        </w:rPr>
        <w:t xml:space="preserve"> </w:t>
      </w:r>
      <w:r w:rsidR="001E467C" w:rsidRPr="00EE59AD">
        <w:rPr>
          <w:sz w:val="28"/>
          <w:szCs w:val="28"/>
        </w:rPr>
        <w:t>учебной литературе, степени и качества усвоения материала студентами;</w:t>
      </w:r>
    </w:p>
    <w:p w:rsidR="001E467C" w:rsidRPr="00EE59AD" w:rsidRDefault="00E24D55" w:rsidP="001E467C">
      <w:pPr>
        <w:shd w:val="clear" w:color="auto" w:fill="FFFFFF"/>
        <w:ind w:firstLine="709"/>
        <w:jc w:val="both"/>
        <w:rPr>
          <w:sz w:val="28"/>
          <w:szCs w:val="28"/>
        </w:rPr>
      </w:pPr>
      <w:r w:rsidRPr="00EE59AD">
        <w:rPr>
          <w:sz w:val="28"/>
          <w:szCs w:val="28"/>
        </w:rPr>
        <w:t>3)</w:t>
      </w:r>
      <w:r w:rsidR="001E467C" w:rsidRPr="00EE59AD">
        <w:rPr>
          <w:sz w:val="28"/>
          <w:szCs w:val="28"/>
        </w:rPr>
        <w:t xml:space="preserve"> обучение навыкам решения поставленных задач и умение подобрать необходимый</w:t>
      </w:r>
      <w:r w:rsidRPr="00EE59AD">
        <w:rPr>
          <w:sz w:val="28"/>
          <w:szCs w:val="28"/>
        </w:rPr>
        <w:t xml:space="preserve"> </w:t>
      </w:r>
      <w:r w:rsidR="001E467C" w:rsidRPr="00EE59AD">
        <w:rPr>
          <w:sz w:val="28"/>
          <w:szCs w:val="28"/>
        </w:rPr>
        <w:t>метод решения;</w:t>
      </w:r>
    </w:p>
    <w:p w:rsidR="001E467C" w:rsidRPr="00EE59AD" w:rsidRDefault="00E24D55" w:rsidP="001E467C">
      <w:pPr>
        <w:shd w:val="clear" w:color="auto" w:fill="FFFFFF"/>
        <w:ind w:firstLine="709"/>
        <w:jc w:val="both"/>
        <w:rPr>
          <w:sz w:val="28"/>
          <w:szCs w:val="28"/>
        </w:rPr>
      </w:pPr>
      <w:r w:rsidRPr="00EE59AD">
        <w:rPr>
          <w:sz w:val="28"/>
          <w:szCs w:val="28"/>
        </w:rPr>
        <w:t>4)</w:t>
      </w:r>
      <w:r w:rsidR="001E467C" w:rsidRPr="00EE59AD">
        <w:rPr>
          <w:sz w:val="28"/>
          <w:szCs w:val="28"/>
        </w:rPr>
        <w:t xml:space="preserve"> восполнение пробелов в пройденной теоретической части курса и оказание</w:t>
      </w:r>
      <w:r w:rsidRPr="00EE59AD">
        <w:rPr>
          <w:sz w:val="28"/>
          <w:szCs w:val="28"/>
        </w:rPr>
        <w:t xml:space="preserve"> </w:t>
      </w:r>
      <w:r w:rsidR="001E467C" w:rsidRPr="00EE59AD">
        <w:rPr>
          <w:sz w:val="28"/>
          <w:szCs w:val="28"/>
        </w:rPr>
        <w:t>помощи в его усвоении</w:t>
      </w:r>
      <w:r w:rsidRPr="00EE59AD">
        <w:rPr>
          <w:sz w:val="28"/>
          <w:szCs w:val="28"/>
        </w:rPr>
        <w:t>.</w:t>
      </w:r>
    </w:p>
    <w:p w:rsidR="00E24D55" w:rsidRPr="00EE59AD" w:rsidRDefault="001E467C" w:rsidP="001E467C">
      <w:pPr>
        <w:shd w:val="clear" w:color="auto" w:fill="FFFFFF"/>
        <w:ind w:firstLine="709"/>
        <w:jc w:val="both"/>
        <w:rPr>
          <w:sz w:val="28"/>
          <w:szCs w:val="28"/>
        </w:rPr>
      </w:pPr>
      <w:r w:rsidRPr="00EE59AD">
        <w:rPr>
          <w:sz w:val="28"/>
          <w:szCs w:val="28"/>
        </w:rPr>
        <w:t>При условии соблюдения требований методики их проведения семинары выполняют</w:t>
      </w:r>
      <w:r w:rsidR="00E24D55" w:rsidRPr="00EE59AD">
        <w:rPr>
          <w:sz w:val="28"/>
          <w:szCs w:val="28"/>
        </w:rPr>
        <w:t xml:space="preserve"> </w:t>
      </w:r>
      <w:r w:rsidRPr="00EE59AD">
        <w:rPr>
          <w:sz w:val="28"/>
          <w:szCs w:val="28"/>
        </w:rPr>
        <w:t>многогранную роль:</w:t>
      </w:r>
    </w:p>
    <w:p w:rsidR="002E7912" w:rsidRPr="00EE59AD" w:rsidRDefault="00E24D55" w:rsidP="001E467C">
      <w:pPr>
        <w:shd w:val="clear" w:color="auto" w:fill="FFFFFF"/>
        <w:ind w:firstLine="709"/>
        <w:jc w:val="both"/>
        <w:rPr>
          <w:sz w:val="28"/>
          <w:szCs w:val="28"/>
        </w:rPr>
      </w:pPr>
      <w:r w:rsidRPr="00EE59AD">
        <w:rPr>
          <w:sz w:val="28"/>
          <w:szCs w:val="28"/>
        </w:rPr>
        <w:t>1)</w:t>
      </w:r>
      <w:r w:rsidR="001E467C" w:rsidRPr="00EE59AD">
        <w:rPr>
          <w:sz w:val="28"/>
          <w:szCs w:val="28"/>
        </w:rPr>
        <w:t xml:space="preserve"> стимулируют регулярное изучение студентами первоисточников и</w:t>
      </w:r>
      <w:r w:rsidRPr="00EE59AD">
        <w:rPr>
          <w:sz w:val="28"/>
          <w:szCs w:val="28"/>
        </w:rPr>
        <w:t xml:space="preserve"> </w:t>
      </w:r>
      <w:r w:rsidR="001E467C" w:rsidRPr="00EE59AD">
        <w:rPr>
          <w:sz w:val="28"/>
          <w:szCs w:val="28"/>
        </w:rPr>
        <w:t>другой литературы, а также внимательное отношение к лекционному курсу;</w:t>
      </w:r>
    </w:p>
    <w:p w:rsidR="002E7912" w:rsidRPr="00EE59AD" w:rsidRDefault="002E7912" w:rsidP="001E467C">
      <w:pPr>
        <w:shd w:val="clear" w:color="auto" w:fill="FFFFFF"/>
        <w:ind w:firstLine="709"/>
        <w:jc w:val="both"/>
        <w:rPr>
          <w:sz w:val="28"/>
          <w:szCs w:val="28"/>
        </w:rPr>
      </w:pPr>
      <w:r w:rsidRPr="00EE59AD">
        <w:rPr>
          <w:sz w:val="28"/>
          <w:szCs w:val="28"/>
        </w:rPr>
        <w:t>2)</w:t>
      </w:r>
      <w:r w:rsidR="001E467C" w:rsidRPr="00EE59AD">
        <w:rPr>
          <w:sz w:val="28"/>
          <w:szCs w:val="28"/>
        </w:rPr>
        <w:t xml:space="preserve"> закрепляют</w:t>
      </w:r>
      <w:r w:rsidRPr="00EE59AD">
        <w:rPr>
          <w:sz w:val="28"/>
          <w:szCs w:val="28"/>
        </w:rPr>
        <w:t xml:space="preserve"> </w:t>
      </w:r>
      <w:r w:rsidR="001E467C" w:rsidRPr="00EE59AD">
        <w:rPr>
          <w:sz w:val="28"/>
          <w:szCs w:val="28"/>
        </w:rPr>
        <w:t>знания, полученные студентами при прослушивании лекции и самостоятельной работе над</w:t>
      </w:r>
      <w:r w:rsidRPr="00EE59AD">
        <w:rPr>
          <w:sz w:val="28"/>
          <w:szCs w:val="28"/>
        </w:rPr>
        <w:t xml:space="preserve"> </w:t>
      </w:r>
      <w:r w:rsidR="001E467C" w:rsidRPr="00EE59AD">
        <w:rPr>
          <w:sz w:val="28"/>
          <w:szCs w:val="28"/>
        </w:rPr>
        <w:t>литературой;</w:t>
      </w:r>
    </w:p>
    <w:p w:rsidR="002E7912" w:rsidRPr="00EE59AD" w:rsidRDefault="002E7912" w:rsidP="001E467C">
      <w:pPr>
        <w:shd w:val="clear" w:color="auto" w:fill="FFFFFF"/>
        <w:ind w:firstLine="709"/>
        <w:jc w:val="both"/>
        <w:rPr>
          <w:sz w:val="28"/>
          <w:szCs w:val="28"/>
        </w:rPr>
      </w:pPr>
      <w:r w:rsidRPr="00EE59AD">
        <w:rPr>
          <w:sz w:val="28"/>
          <w:szCs w:val="28"/>
        </w:rPr>
        <w:t>3)</w:t>
      </w:r>
      <w:r w:rsidR="001E467C" w:rsidRPr="00EE59AD">
        <w:rPr>
          <w:sz w:val="28"/>
          <w:szCs w:val="28"/>
        </w:rPr>
        <w:t xml:space="preserve"> расширяют круг знаний благодаря выступлениям товарищей и преподавателя</w:t>
      </w:r>
      <w:r w:rsidRPr="00EE59AD">
        <w:rPr>
          <w:sz w:val="28"/>
          <w:szCs w:val="28"/>
        </w:rPr>
        <w:t xml:space="preserve"> </w:t>
      </w:r>
      <w:r w:rsidR="001E467C" w:rsidRPr="00EE59AD">
        <w:rPr>
          <w:sz w:val="28"/>
          <w:szCs w:val="28"/>
        </w:rPr>
        <w:t xml:space="preserve">на занятии; </w:t>
      </w:r>
    </w:p>
    <w:p w:rsidR="002E7912" w:rsidRPr="00EE59AD" w:rsidRDefault="002E7912" w:rsidP="001E467C">
      <w:pPr>
        <w:shd w:val="clear" w:color="auto" w:fill="FFFFFF"/>
        <w:ind w:firstLine="709"/>
        <w:jc w:val="both"/>
        <w:rPr>
          <w:sz w:val="28"/>
          <w:szCs w:val="28"/>
        </w:rPr>
      </w:pPr>
      <w:r w:rsidRPr="00EE59AD">
        <w:rPr>
          <w:sz w:val="28"/>
          <w:szCs w:val="28"/>
        </w:rPr>
        <w:t>4)</w:t>
      </w:r>
      <w:r w:rsidR="001E467C" w:rsidRPr="00EE59AD">
        <w:rPr>
          <w:sz w:val="28"/>
          <w:szCs w:val="28"/>
        </w:rPr>
        <w:t>позволяют студентам проверить правильность ранее полученных знаний,</w:t>
      </w:r>
      <w:r w:rsidRPr="00EE59AD">
        <w:rPr>
          <w:sz w:val="28"/>
          <w:szCs w:val="28"/>
        </w:rPr>
        <w:t xml:space="preserve"> </w:t>
      </w:r>
      <w:r w:rsidR="001E467C" w:rsidRPr="00EE59AD">
        <w:rPr>
          <w:sz w:val="28"/>
          <w:szCs w:val="28"/>
        </w:rPr>
        <w:t>вычленить в них наиболее важное, существенное;</w:t>
      </w:r>
    </w:p>
    <w:p w:rsidR="002E7912" w:rsidRPr="00EE59AD" w:rsidRDefault="002E7912" w:rsidP="001E467C">
      <w:pPr>
        <w:shd w:val="clear" w:color="auto" w:fill="FFFFFF"/>
        <w:ind w:firstLine="709"/>
        <w:jc w:val="both"/>
        <w:rPr>
          <w:sz w:val="28"/>
          <w:szCs w:val="28"/>
        </w:rPr>
      </w:pPr>
      <w:r w:rsidRPr="00EE59AD">
        <w:rPr>
          <w:sz w:val="28"/>
          <w:szCs w:val="28"/>
        </w:rPr>
        <w:t>5)</w:t>
      </w:r>
      <w:r w:rsidR="001E467C" w:rsidRPr="00EE59AD">
        <w:rPr>
          <w:sz w:val="28"/>
          <w:szCs w:val="28"/>
        </w:rPr>
        <w:t xml:space="preserve"> способствуют превращению знаний в</w:t>
      </w:r>
      <w:r w:rsidRPr="00EE59AD">
        <w:rPr>
          <w:sz w:val="28"/>
          <w:szCs w:val="28"/>
        </w:rPr>
        <w:t xml:space="preserve"> </w:t>
      </w:r>
      <w:r w:rsidR="001E467C" w:rsidRPr="00EE59AD">
        <w:rPr>
          <w:sz w:val="28"/>
          <w:szCs w:val="28"/>
        </w:rPr>
        <w:t>твердые личные убеждения, рассеивают сомнения, которые могли возникнуть на лекциях и</w:t>
      </w:r>
      <w:r w:rsidRPr="00EE59AD">
        <w:rPr>
          <w:sz w:val="28"/>
          <w:szCs w:val="28"/>
        </w:rPr>
        <w:t xml:space="preserve"> </w:t>
      </w:r>
      <w:r w:rsidR="001E467C" w:rsidRPr="00EE59AD">
        <w:rPr>
          <w:sz w:val="28"/>
          <w:szCs w:val="28"/>
        </w:rPr>
        <w:t>при изучении литературы, что особенно хорошо достигается в результате столкновения</w:t>
      </w:r>
      <w:r w:rsidRPr="00EE59AD">
        <w:rPr>
          <w:sz w:val="28"/>
          <w:szCs w:val="28"/>
        </w:rPr>
        <w:t xml:space="preserve"> </w:t>
      </w:r>
      <w:r w:rsidR="001E467C" w:rsidRPr="00EE59AD">
        <w:rPr>
          <w:sz w:val="28"/>
          <w:szCs w:val="28"/>
        </w:rPr>
        <w:t>мнений, дискуссии;</w:t>
      </w:r>
    </w:p>
    <w:p w:rsidR="002E7912" w:rsidRPr="00EE59AD" w:rsidRDefault="002E7912" w:rsidP="001E467C">
      <w:pPr>
        <w:shd w:val="clear" w:color="auto" w:fill="FFFFFF"/>
        <w:ind w:firstLine="709"/>
        <w:jc w:val="both"/>
        <w:rPr>
          <w:sz w:val="28"/>
          <w:szCs w:val="28"/>
        </w:rPr>
      </w:pPr>
      <w:r w:rsidRPr="00EE59AD">
        <w:rPr>
          <w:sz w:val="28"/>
          <w:szCs w:val="28"/>
        </w:rPr>
        <w:t>6)</w:t>
      </w:r>
      <w:r w:rsidR="001E467C" w:rsidRPr="00EE59AD">
        <w:rPr>
          <w:sz w:val="28"/>
          <w:szCs w:val="28"/>
        </w:rPr>
        <w:t xml:space="preserve"> прививают навыки самостоятельного мышления, устного выступления</w:t>
      </w:r>
      <w:r w:rsidRPr="00EE59AD">
        <w:rPr>
          <w:sz w:val="28"/>
          <w:szCs w:val="28"/>
        </w:rPr>
        <w:t xml:space="preserve"> </w:t>
      </w:r>
      <w:r w:rsidR="001E467C" w:rsidRPr="00EE59AD">
        <w:rPr>
          <w:sz w:val="28"/>
          <w:szCs w:val="28"/>
        </w:rPr>
        <w:t>по теоретическим вопросам, оттачивают мысль, приучают студентов свободно оперировать</w:t>
      </w:r>
      <w:r w:rsidRPr="00EE59AD">
        <w:rPr>
          <w:sz w:val="28"/>
          <w:szCs w:val="28"/>
        </w:rPr>
        <w:t xml:space="preserve"> </w:t>
      </w:r>
      <w:r w:rsidR="001E467C" w:rsidRPr="00EE59AD">
        <w:rPr>
          <w:sz w:val="28"/>
          <w:szCs w:val="28"/>
        </w:rPr>
        <w:t xml:space="preserve">терминологией, </w:t>
      </w:r>
      <w:r w:rsidRPr="00EE59AD">
        <w:rPr>
          <w:sz w:val="28"/>
          <w:szCs w:val="28"/>
        </w:rPr>
        <w:t>экономическими</w:t>
      </w:r>
      <w:r w:rsidR="001E467C" w:rsidRPr="00EE59AD">
        <w:rPr>
          <w:sz w:val="28"/>
          <w:szCs w:val="28"/>
        </w:rPr>
        <w:t xml:space="preserve"> понятиями и категориями;</w:t>
      </w:r>
    </w:p>
    <w:p w:rsidR="002E7912" w:rsidRPr="00EE59AD" w:rsidRDefault="002E7912" w:rsidP="001E467C">
      <w:pPr>
        <w:shd w:val="clear" w:color="auto" w:fill="FFFFFF"/>
        <w:ind w:firstLine="709"/>
        <w:jc w:val="both"/>
        <w:rPr>
          <w:sz w:val="28"/>
          <w:szCs w:val="28"/>
        </w:rPr>
      </w:pPr>
      <w:r w:rsidRPr="00EE59AD">
        <w:rPr>
          <w:sz w:val="28"/>
          <w:szCs w:val="28"/>
        </w:rPr>
        <w:t xml:space="preserve">7) </w:t>
      </w:r>
      <w:r w:rsidR="001E467C" w:rsidRPr="00EE59AD">
        <w:rPr>
          <w:sz w:val="28"/>
          <w:szCs w:val="28"/>
        </w:rPr>
        <w:t>предоставляют возможность</w:t>
      </w:r>
      <w:r w:rsidRPr="00EE59AD">
        <w:rPr>
          <w:sz w:val="28"/>
          <w:szCs w:val="28"/>
        </w:rPr>
        <w:t xml:space="preserve"> </w:t>
      </w:r>
      <w:r w:rsidR="001E467C" w:rsidRPr="00EE59AD">
        <w:rPr>
          <w:sz w:val="28"/>
          <w:szCs w:val="28"/>
        </w:rPr>
        <w:t>преподавателю систематически контролировать уровень самостоятельной работы студентов</w:t>
      </w:r>
      <w:r w:rsidRPr="00EE59AD">
        <w:rPr>
          <w:sz w:val="28"/>
          <w:szCs w:val="28"/>
        </w:rPr>
        <w:t xml:space="preserve"> </w:t>
      </w:r>
      <w:r w:rsidR="001E467C" w:rsidRPr="00EE59AD">
        <w:rPr>
          <w:sz w:val="28"/>
          <w:szCs w:val="28"/>
        </w:rPr>
        <w:t>над первоисточниками, другим учебным материалом, степень их внимательности на</w:t>
      </w:r>
      <w:r w:rsidRPr="00EE59AD">
        <w:rPr>
          <w:sz w:val="28"/>
          <w:szCs w:val="28"/>
        </w:rPr>
        <w:t xml:space="preserve"> </w:t>
      </w:r>
      <w:r w:rsidR="001E467C" w:rsidRPr="00EE59AD">
        <w:rPr>
          <w:sz w:val="28"/>
          <w:szCs w:val="28"/>
        </w:rPr>
        <w:t>лекциях;</w:t>
      </w:r>
    </w:p>
    <w:p w:rsidR="001E467C" w:rsidRPr="00EE59AD" w:rsidRDefault="002E7912" w:rsidP="001E467C">
      <w:pPr>
        <w:shd w:val="clear" w:color="auto" w:fill="FFFFFF"/>
        <w:ind w:firstLine="709"/>
        <w:jc w:val="both"/>
        <w:rPr>
          <w:sz w:val="28"/>
          <w:szCs w:val="28"/>
        </w:rPr>
      </w:pPr>
      <w:r w:rsidRPr="00EE59AD">
        <w:rPr>
          <w:sz w:val="28"/>
          <w:szCs w:val="28"/>
        </w:rPr>
        <w:t>8)</w:t>
      </w:r>
      <w:r w:rsidR="001E467C" w:rsidRPr="00EE59AD">
        <w:rPr>
          <w:sz w:val="28"/>
          <w:szCs w:val="28"/>
        </w:rPr>
        <w:t xml:space="preserve"> позволяют изучить мнения, интересы студентов, служат средством контроля</w:t>
      </w:r>
      <w:r w:rsidRPr="00EE59AD">
        <w:rPr>
          <w:sz w:val="28"/>
          <w:szCs w:val="28"/>
        </w:rPr>
        <w:t xml:space="preserve"> </w:t>
      </w:r>
      <w:r w:rsidR="001E467C" w:rsidRPr="00EE59AD">
        <w:rPr>
          <w:sz w:val="28"/>
          <w:szCs w:val="28"/>
        </w:rPr>
        <w:t>преподавателя не только за работой студентов, но и за своей собственной как лектора и</w:t>
      </w:r>
      <w:r w:rsidRPr="00EE59AD">
        <w:rPr>
          <w:sz w:val="28"/>
          <w:szCs w:val="28"/>
        </w:rPr>
        <w:t xml:space="preserve"> </w:t>
      </w:r>
      <w:r w:rsidR="001E467C" w:rsidRPr="00EE59AD">
        <w:rPr>
          <w:sz w:val="28"/>
          <w:szCs w:val="28"/>
        </w:rPr>
        <w:t>руководителя семинара, консультанта и т. д.</w:t>
      </w:r>
    </w:p>
    <w:p w:rsidR="001E467C" w:rsidRPr="00EE59AD" w:rsidRDefault="001E467C" w:rsidP="001E467C">
      <w:pPr>
        <w:shd w:val="clear" w:color="auto" w:fill="FFFFFF"/>
        <w:ind w:firstLine="709"/>
        <w:jc w:val="both"/>
        <w:rPr>
          <w:sz w:val="28"/>
          <w:szCs w:val="28"/>
        </w:rPr>
      </w:pPr>
      <w:r w:rsidRPr="00EE59AD">
        <w:rPr>
          <w:sz w:val="28"/>
          <w:szCs w:val="28"/>
        </w:rPr>
        <w:t>При разработке методики семинарских занятий важное место занимает вопрос о</w:t>
      </w:r>
      <w:r w:rsidR="002E7912" w:rsidRPr="00EE59AD">
        <w:rPr>
          <w:sz w:val="28"/>
          <w:szCs w:val="28"/>
        </w:rPr>
        <w:t xml:space="preserve"> </w:t>
      </w:r>
      <w:r w:rsidRPr="00EE59AD">
        <w:rPr>
          <w:sz w:val="28"/>
          <w:szCs w:val="28"/>
        </w:rPr>
        <w:t>взаимосвязи между семинаром и лекцией, семинаром и самостоятельной работой студентов,</w:t>
      </w:r>
      <w:r w:rsidR="002E7912" w:rsidRPr="00EE59AD">
        <w:rPr>
          <w:sz w:val="28"/>
          <w:szCs w:val="28"/>
        </w:rPr>
        <w:t xml:space="preserve"> </w:t>
      </w:r>
      <w:r w:rsidRPr="00EE59AD">
        <w:rPr>
          <w:sz w:val="28"/>
          <w:szCs w:val="28"/>
        </w:rPr>
        <w:t>о характере и способах такой взаимосвязи. Семинар не должен повторять лекцию, и, вместе с</w:t>
      </w:r>
      <w:r w:rsidR="002E7912" w:rsidRPr="00EE59AD">
        <w:rPr>
          <w:sz w:val="28"/>
          <w:szCs w:val="28"/>
        </w:rPr>
        <w:t xml:space="preserve"> </w:t>
      </w:r>
      <w:r w:rsidRPr="00EE59AD">
        <w:rPr>
          <w:sz w:val="28"/>
          <w:szCs w:val="28"/>
        </w:rPr>
        <w:t>тем, его руководителю необходимо сохранить связь принципиальных положений лекции с</w:t>
      </w:r>
      <w:r w:rsidR="002E7912" w:rsidRPr="00EE59AD">
        <w:rPr>
          <w:sz w:val="28"/>
          <w:szCs w:val="28"/>
        </w:rPr>
        <w:t xml:space="preserve"> </w:t>
      </w:r>
      <w:r w:rsidRPr="00EE59AD">
        <w:rPr>
          <w:sz w:val="28"/>
          <w:szCs w:val="28"/>
        </w:rPr>
        <w:t>содержанием семинарского занятия.</w:t>
      </w:r>
    </w:p>
    <w:p w:rsidR="001E467C" w:rsidRPr="00EE59AD" w:rsidRDefault="002E7912" w:rsidP="001E467C">
      <w:pPr>
        <w:shd w:val="clear" w:color="auto" w:fill="FFFFFF"/>
        <w:ind w:firstLine="709"/>
        <w:jc w:val="both"/>
        <w:rPr>
          <w:sz w:val="28"/>
          <w:szCs w:val="28"/>
        </w:rPr>
      </w:pPr>
      <w:r w:rsidRPr="00EE59AD">
        <w:rPr>
          <w:sz w:val="28"/>
          <w:szCs w:val="28"/>
        </w:rPr>
        <w:t>При подготовке к семинару</w:t>
      </w:r>
      <w:r w:rsidR="001E467C" w:rsidRPr="00EE59AD">
        <w:rPr>
          <w:sz w:val="28"/>
          <w:szCs w:val="28"/>
        </w:rPr>
        <w:t xml:space="preserve"> студентами осуществляется весьма объемная работа по</w:t>
      </w:r>
      <w:r w:rsidRPr="00EE59AD">
        <w:rPr>
          <w:sz w:val="28"/>
          <w:szCs w:val="28"/>
        </w:rPr>
        <w:t xml:space="preserve"> </w:t>
      </w:r>
      <w:r w:rsidR="001E467C" w:rsidRPr="00EE59AD">
        <w:rPr>
          <w:sz w:val="28"/>
          <w:szCs w:val="28"/>
        </w:rPr>
        <w:t>углубленному проникновению в суть вынесенной для обсуждения проблемы. В ходе</w:t>
      </w:r>
      <w:r w:rsidRPr="00EE59AD">
        <w:rPr>
          <w:sz w:val="28"/>
          <w:szCs w:val="28"/>
        </w:rPr>
        <w:t xml:space="preserve"> </w:t>
      </w:r>
      <w:r w:rsidR="001E467C" w:rsidRPr="00EE59AD">
        <w:rPr>
          <w:sz w:val="28"/>
          <w:szCs w:val="28"/>
        </w:rPr>
        <w:t>семинара студент учится публично выступать, видеть реакцию слушателей, логично, ясно,</w:t>
      </w:r>
      <w:r w:rsidRPr="00EE59AD">
        <w:rPr>
          <w:sz w:val="28"/>
          <w:szCs w:val="28"/>
        </w:rPr>
        <w:t xml:space="preserve"> </w:t>
      </w:r>
      <w:r w:rsidR="001E467C" w:rsidRPr="00EE59AD">
        <w:rPr>
          <w:sz w:val="28"/>
          <w:szCs w:val="28"/>
        </w:rPr>
        <w:t>четко, грамотным литературным языком излагать свои мысли, проводить доводы,</w:t>
      </w:r>
      <w:r w:rsidRPr="00EE59AD">
        <w:rPr>
          <w:sz w:val="28"/>
          <w:szCs w:val="28"/>
        </w:rPr>
        <w:t xml:space="preserve"> </w:t>
      </w:r>
      <w:r w:rsidR="001E467C" w:rsidRPr="00EE59AD">
        <w:rPr>
          <w:sz w:val="28"/>
          <w:szCs w:val="28"/>
        </w:rPr>
        <w:t>формулировать аргументы в защиту своей позиции.</w:t>
      </w:r>
    </w:p>
    <w:p w:rsidR="001E467C" w:rsidRPr="00EE59AD" w:rsidRDefault="001E467C" w:rsidP="001E467C">
      <w:pPr>
        <w:shd w:val="clear" w:color="auto" w:fill="FFFFFF"/>
        <w:ind w:firstLine="709"/>
        <w:jc w:val="both"/>
        <w:rPr>
          <w:sz w:val="28"/>
          <w:szCs w:val="28"/>
        </w:rPr>
      </w:pPr>
      <w:r w:rsidRPr="00EE59AD">
        <w:rPr>
          <w:sz w:val="28"/>
          <w:szCs w:val="28"/>
        </w:rPr>
        <w:t>На семинаре каждый студент имеет возможность критически оценить свои знания,</w:t>
      </w:r>
      <w:r w:rsidR="002E7912" w:rsidRPr="00EE59AD">
        <w:rPr>
          <w:sz w:val="28"/>
          <w:szCs w:val="28"/>
        </w:rPr>
        <w:t xml:space="preserve"> </w:t>
      </w:r>
      <w:r w:rsidRPr="00EE59AD">
        <w:rPr>
          <w:sz w:val="28"/>
          <w:szCs w:val="28"/>
        </w:rPr>
        <w:t>сравнить со знаниями и умениями их излагать других студентов, сделать выводы о</w:t>
      </w:r>
      <w:r w:rsidR="002E7912" w:rsidRPr="00EE59AD">
        <w:rPr>
          <w:sz w:val="28"/>
          <w:szCs w:val="28"/>
        </w:rPr>
        <w:t xml:space="preserve"> </w:t>
      </w:r>
      <w:r w:rsidRPr="00EE59AD">
        <w:rPr>
          <w:sz w:val="28"/>
          <w:szCs w:val="28"/>
        </w:rPr>
        <w:t>необходимости более углубленной и ответственной работы над обсуждаемыми проблемами.</w:t>
      </w:r>
    </w:p>
    <w:p w:rsidR="002E7912" w:rsidRPr="00EE59AD" w:rsidRDefault="001E467C" w:rsidP="001E467C">
      <w:pPr>
        <w:shd w:val="clear" w:color="auto" w:fill="FFFFFF"/>
        <w:ind w:firstLine="709"/>
        <w:jc w:val="both"/>
        <w:rPr>
          <w:sz w:val="28"/>
          <w:szCs w:val="28"/>
        </w:rPr>
      </w:pPr>
      <w:r w:rsidRPr="00EE59AD">
        <w:rPr>
          <w:sz w:val="28"/>
          <w:szCs w:val="28"/>
        </w:rPr>
        <w:t>В ходе семинара каждый студент опирается на свои конспекты, сделанные на лекции,</w:t>
      </w:r>
      <w:r w:rsidR="002E7912" w:rsidRPr="00EE59AD">
        <w:rPr>
          <w:sz w:val="28"/>
          <w:szCs w:val="28"/>
        </w:rPr>
        <w:t xml:space="preserve"> </w:t>
      </w:r>
      <w:r w:rsidRPr="00EE59AD">
        <w:rPr>
          <w:sz w:val="28"/>
          <w:szCs w:val="28"/>
        </w:rPr>
        <w:t xml:space="preserve">собственные выписки из учебников, первоисточников, статей, другой </w:t>
      </w:r>
      <w:r w:rsidR="002E7912" w:rsidRPr="00EE59AD">
        <w:rPr>
          <w:sz w:val="28"/>
          <w:szCs w:val="28"/>
        </w:rPr>
        <w:t xml:space="preserve">специальной </w:t>
      </w:r>
      <w:r w:rsidRPr="00EE59AD">
        <w:rPr>
          <w:sz w:val="28"/>
          <w:szCs w:val="28"/>
        </w:rPr>
        <w:t>литературы, на словарь по данной теме. Семинар стимулирует стремление к</w:t>
      </w:r>
      <w:r w:rsidR="002E7912" w:rsidRPr="00EE59AD">
        <w:rPr>
          <w:sz w:val="28"/>
          <w:szCs w:val="28"/>
        </w:rPr>
        <w:t xml:space="preserve"> </w:t>
      </w:r>
      <w:r w:rsidRPr="00EE59AD">
        <w:rPr>
          <w:sz w:val="28"/>
          <w:szCs w:val="28"/>
        </w:rPr>
        <w:t>совершенствованию конспекта, желание сделать его более информативным, качественным.</w:t>
      </w:r>
    </w:p>
    <w:p w:rsidR="001E467C" w:rsidRPr="00EE59AD" w:rsidRDefault="001E467C" w:rsidP="001E467C">
      <w:pPr>
        <w:shd w:val="clear" w:color="auto" w:fill="FFFFFF"/>
        <w:ind w:firstLine="709"/>
        <w:jc w:val="both"/>
        <w:rPr>
          <w:sz w:val="28"/>
          <w:szCs w:val="28"/>
        </w:rPr>
      </w:pPr>
      <w:r w:rsidRPr="00EE59AD">
        <w:rPr>
          <w:sz w:val="28"/>
          <w:szCs w:val="28"/>
        </w:rPr>
        <w:t>От семинара к семинару, на всех его этапах и их коррекции студент поднимается на более</w:t>
      </w:r>
      <w:r w:rsidR="002E7912" w:rsidRPr="00EE59AD">
        <w:rPr>
          <w:sz w:val="28"/>
          <w:szCs w:val="28"/>
        </w:rPr>
        <w:t xml:space="preserve"> </w:t>
      </w:r>
      <w:r w:rsidRPr="00EE59AD">
        <w:rPr>
          <w:sz w:val="28"/>
          <w:szCs w:val="28"/>
        </w:rPr>
        <w:t>высокую ступеньку собственной зрелости, своего мнения более эффективно работать над</w:t>
      </w:r>
      <w:r w:rsidR="002E7912" w:rsidRPr="00EE59AD">
        <w:rPr>
          <w:sz w:val="28"/>
          <w:szCs w:val="28"/>
        </w:rPr>
        <w:t xml:space="preserve"> </w:t>
      </w:r>
      <w:r w:rsidRPr="00EE59AD">
        <w:rPr>
          <w:sz w:val="28"/>
          <w:szCs w:val="28"/>
        </w:rPr>
        <w:t>проблемами, непосредственно относящимися к его будущей профессии.</w:t>
      </w:r>
    </w:p>
    <w:p w:rsidR="001E467C" w:rsidRPr="00EE59AD" w:rsidRDefault="001E467C" w:rsidP="001E467C">
      <w:pPr>
        <w:shd w:val="clear" w:color="auto" w:fill="FFFFFF"/>
        <w:ind w:firstLine="709"/>
        <w:jc w:val="both"/>
        <w:rPr>
          <w:sz w:val="28"/>
          <w:szCs w:val="28"/>
        </w:rPr>
      </w:pPr>
      <w:r w:rsidRPr="00EE59AD">
        <w:rPr>
          <w:sz w:val="28"/>
          <w:szCs w:val="28"/>
        </w:rPr>
        <w:t>Семинар – эффективная форма закрепления полученных по обсуждаемой проблеме</w:t>
      </w:r>
      <w:r w:rsidR="002E7912" w:rsidRPr="00EE59AD">
        <w:rPr>
          <w:sz w:val="28"/>
          <w:szCs w:val="28"/>
        </w:rPr>
        <w:t xml:space="preserve"> </w:t>
      </w:r>
      <w:r w:rsidRPr="00EE59AD">
        <w:rPr>
          <w:sz w:val="28"/>
          <w:szCs w:val="28"/>
        </w:rPr>
        <w:t>знаний, видения этой проблемы в целом, осознания ее соотнесенности с другими темами в</w:t>
      </w:r>
      <w:r w:rsidR="002E7912" w:rsidRPr="00EE59AD">
        <w:rPr>
          <w:sz w:val="28"/>
          <w:szCs w:val="28"/>
        </w:rPr>
        <w:t xml:space="preserve"> </w:t>
      </w:r>
      <w:r w:rsidRPr="00EE59AD">
        <w:rPr>
          <w:sz w:val="28"/>
          <w:szCs w:val="28"/>
        </w:rPr>
        <w:t>рамках целостной концепции.</w:t>
      </w:r>
    </w:p>
    <w:p w:rsidR="001E467C" w:rsidRPr="00EE59AD" w:rsidRDefault="001E467C" w:rsidP="001E467C">
      <w:pPr>
        <w:shd w:val="clear" w:color="auto" w:fill="FFFFFF"/>
        <w:ind w:firstLine="709"/>
        <w:jc w:val="both"/>
        <w:rPr>
          <w:sz w:val="28"/>
          <w:szCs w:val="28"/>
        </w:rPr>
      </w:pPr>
      <w:r w:rsidRPr="00EE59AD">
        <w:rPr>
          <w:sz w:val="28"/>
          <w:szCs w:val="28"/>
        </w:rPr>
        <w:t>С точки зрения методики проведения семинар представляет собой комбинированную,</w:t>
      </w:r>
      <w:r w:rsidR="002E7912" w:rsidRPr="00EE59AD">
        <w:rPr>
          <w:sz w:val="28"/>
          <w:szCs w:val="28"/>
        </w:rPr>
        <w:t xml:space="preserve"> </w:t>
      </w:r>
      <w:r w:rsidRPr="00EE59AD">
        <w:rPr>
          <w:sz w:val="28"/>
          <w:szCs w:val="28"/>
        </w:rPr>
        <w:t>интегративную форму учебного занятия. Он предполагает возможность использования</w:t>
      </w:r>
      <w:r w:rsidR="002E7912" w:rsidRPr="00EE59AD">
        <w:rPr>
          <w:sz w:val="28"/>
          <w:szCs w:val="28"/>
        </w:rPr>
        <w:t xml:space="preserve"> </w:t>
      </w:r>
      <w:r w:rsidRPr="00EE59AD">
        <w:rPr>
          <w:sz w:val="28"/>
          <w:szCs w:val="28"/>
        </w:rPr>
        <w:t>рефератов, фрагментов первоисточников, устных и письменных понятийных диктантов,</w:t>
      </w:r>
      <w:r w:rsidR="002E7912" w:rsidRPr="00EE59AD">
        <w:rPr>
          <w:sz w:val="28"/>
          <w:szCs w:val="28"/>
        </w:rPr>
        <w:t xml:space="preserve"> </w:t>
      </w:r>
      <w:r w:rsidRPr="00EE59AD">
        <w:rPr>
          <w:sz w:val="28"/>
          <w:szCs w:val="28"/>
        </w:rPr>
        <w:t>тестов, заданий типа «закончите предложение» и др.</w:t>
      </w:r>
    </w:p>
    <w:p w:rsidR="001E467C" w:rsidRPr="00EE59AD" w:rsidRDefault="001E467C" w:rsidP="001E467C">
      <w:pPr>
        <w:shd w:val="clear" w:color="auto" w:fill="FFFFFF"/>
        <w:ind w:firstLine="709"/>
        <w:jc w:val="both"/>
        <w:rPr>
          <w:sz w:val="28"/>
          <w:szCs w:val="28"/>
        </w:rPr>
      </w:pPr>
      <w:r w:rsidRPr="00EE59AD">
        <w:rPr>
          <w:sz w:val="28"/>
          <w:szCs w:val="28"/>
        </w:rPr>
        <w:t>Для стимулирования самостоятельного мышления на занятиях используются различные</w:t>
      </w:r>
      <w:r w:rsidR="002E7912" w:rsidRPr="00EE59AD">
        <w:rPr>
          <w:sz w:val="28"/>
          <w:szCs w:val="28"/>
        </w:rPr>
        <w:t xml:space="preserve"> </w:t>
      </w:r>
      <w:r w:rsidRPr="00EE59AD">
        <w:rPr>
          <w:sz w:val="28"/>
          <w:szCs w:val="28"/>
        </w:rPr>
        <w:t>активные методы обучения: проблемные ситуации, игры, педагогические задачи, тесты,</w:t>
      </w:r>
      <w:r w:rsidR="002E7912" w:rsidRPr="00EE59AD">
        <w:rPr>
          <w:sz w:val="28"/>
          <w:szCs w:val="28"/>
        </w:rPr>
        <w:t xml:space="preserve"> </w:t>
      </w:r>
      <w:r w:rsidRPr="00EE59AD">
        <w:rPr>
          <w:sz w:val="28"/>
          <w:szCs w:val="28"/>
        </w:rPr>
        <w:t>интерактивный опрос.</w:t>
      </w:r>
    </w:p>
    <w:p w:rsidR="001E467C" w:rsidRPr="00EE59AD" w:rsidRDefault="001E467C" w:rsidP="001E467C">
      <w:pPr>
        <w:shd w:val="clear" w:color="auto" w:fill="FFFFFF"/>
        <w:ind w:firstLine="709"/>
        <w:jc w:val="both"/>
        <w:rPr>
          <w:sz w:val="28"/>
          <w:szCs w:val="28"/>
        </w:rPr>
      </w:pPr>
      <w:r w:rsidRPr="00EE59AD">
        <w:rPr>
          <w:sz w:val="28"/>
          <w:szCs w:val="28"/>
        </w:rPr>
        <w:t>В практике семинарских занятий используется следующий ряд форм: развернутая</w:t>
      </w:r>
      <w:r w:rsidR="002E7912" w:rsidRPr="00EE59AD">
        <w:rPr>
          <w:sz w:val="28"/>
          <w:szCs w:val="28"/>
        </w:rPr>
        <w:t xml:space="preserve"> </w:t>
      </w:r>
      <w:r w:rsidRPr="00EE59AD">
        <w:rPr>
          <w:sz w:val="28"/>
          <w:szCs w:val="28"/>
        </w:rPr>
        <w:t>беседа, семинар-диспут, комментированное чтение, упражнения на самостоятельность</w:t>
      </w:r>
      <w:r w:rsidR="002E7912" w:rsidRPr="00EE59AD">
        <w:rPr>
          <w:sz w:val="28"/>
          <w:szCs w:val="28"/>
        </w:rPr>
        <w:t xml:space="preserve"> </w:t>
      </w:r>
      <w:r w:rsidRPr="00EE59AD">
        <w:rPr>
          <w:sz w:val="28"/>
          <w:szCs w:val="28"/>
        </w:rPr>
        <w:t>мышления, письменная (контрольная) работа, семинар-коллоквиум и другие.</w:t>
      </w:r>
    </w:p>
    <w:p w:rsidR="001E467C" w:rsidRPr="00EE59AD" w:rsidRDefault="001E467C" w:rsidP="001E467C">
      <w:pPr>
        <w:shd w:val="clear" w:color="auto" w:fill="FFFFFF"/>
        <w:ind w:firstLine="709"/>
        <w:jc w:val="both"/>
        <w:rPr>
          <w:sz w:val="28"/>
          <w:szCs w:val="28"/>
        </w:rPr>
      </w:pPr>
      <w:r w:rsidRPr="00EE59AD">
        <w:rPr>
          <w:sz w:val="28"/>
          <w:szCs w:val="28"/>
        </w:rPr>
        <w:t xml:space="preserve">1. Развернутая беседа </w:t>
      </w:r>
      <w:r w:rsidR="002E7912" w:rsidRPr="00EE59AD">
        <w:rPr>
          <w:sz w:val="28"/>
          <w:szCs w:val="28"/>
        </w:rPr>
        <w:t xml:space="preserve">– </w:t>
      </w:r>
      <w:r w:rsidRPr="00EE59AD">
        <w:rPr>
          <w:sz w:val="28"/>
          <w:szCs w:val="28"/>
        </w:rPr>
        <w:t>наиболее распространенная форма семинарских занятий. Она</w:t>
      </w:r>
      <w:r w:rsidR="002E7912" w:rsidRPr="00EE59AD">
        <w:rPr>
          <w:sz w:val="28"/>
          <w:szCs w:val="28"/>
        </w:rPr>
        <w:t xml:space="preserve"> </w:t>
      </w:r>
      <w:r w:rsidRPr="00EE59AD">
        <w:rPr>
          <w:sz w:val="28"/>
          <w:szCs w:val="28"/>
        </w:rPr>
        <w:t>предполагает подготовку всех студентов по каждому вопросу плана занятия с единым для</w:t>
      </w:r>
      <w:r w:rsidR="002E7912" w:rsidRPr="00EE59AD">
        <w:rPr>
          <w:sz w:val="28"/>
          <w:szCs w:val="28"/>
        </w:rPr>
        <w:t xml:space="preserve"> </w:t>
      </w:r>
      <w:r w:rsidRPr="00EE59AD">
        <w:rPr>
          <w:sz w:val="28"/>
          <w:szCs w:val="28"/>
        </w:rPr>
        <w:t>всех перечнем рекомендуемой обязательной и дополнительной литературы; выступления</w:t>
      </w:r>
      <w:r w:rsidR="002E7912" w:rsidRPr="00EE59AD">
        <w:rPr>
          <w:sz w:val="28"/>
          <w:szCs w:val="28"/>
        </w:rPr>
        <w:t xml:space="preserve"> </w:t>
      </w:r>
      <w:r w:rsidRPr="00EE59AD">
        <w:rPr>
          <w:sz w:val="28"/>
          <w:szCs w:val="28"/>
        </w:rPr>
        <w:t>студентов (по их желанию или по вызову преподавателя) и их обсуждение; вступление и</w:t>
      </w:r>
      <w:r w:rsidR="002E7912" w:rsidRPr="00EE59AD">
        <w:rPr>
          <w:sz w:val="28"/>
          <w:szCs w:val="28"/>
        </w:rPr>
        <w:t xml:space="preserve"> </w:t>
      </w:r>
      <w:r w:rsidRPr="00EE59AD">
        <w:rPr>
          <w:sz w:val="28"/>
          <w:szCs w:val="28"/>
        </w:rPr>
        <w:t>заключение преподавателя. Развернутая беседа позволяет вовлечь в обсуждение</w:t>
      </w:r>
      <w:r w:rsidR="002E7912" w:rsidRPr="00EE59AD">
        <w:rPr>
          <w:sz w:val="28"/>
          <w:szCs w:val="28"/>
        </w:rPr>
        <w:t xml:space="preserve"> изучаемой</w:t>
      </w:r>
      <w:r w:rsidRPr="00EE59AD">
        <w:rPr>
          <w:sz w:val="28"/>
          <w:szCs w:val="28"/>
        </w:rPr>
        <w:t xml:space="preserve"> проблематики наибольшее число студентов, разумеется, при использовании</w:t>
      </w:r>
      <w:r w:rsidR="002E7912" w:rsidRPr="00EE59AD">
        <w:rPr>
          <w:sz w:val="28"/>
          <w:szCs w:val="28"/>
        </w:rPr>
        <w:t xml:space="preserve"> </w:t>
      </w:r>
      <w:r w:rsidRPr="00EE59AD">
        <w:rPr>
          <w:sz w:val="28"/>
          <w:szCs w:val="28"/>
        </w:rPr>
        <w:t>всех средств их активизации: постановки хорошо продуманных, четко сформулированных</w:t>
      </w:r>
      <w:r w:rsidR="002E7912" w:rsidRPr="00EE59AD">
        <w:rPr>
          <w:sz w:val="28"/>
          <w:szCs w:val="28"/>
        </w:rPr>
        <w:t xml:space="preserve"> </w:t>
      </w:r>
      <w:r w:rsidRPr="00EE59AD">
        <w:rPr>
          <w:sz w:val="28"/>
          <w:szCs w:val="28"/>
        </w:rPr>
        <w:t>дополнительных вопросов к выступающему и всей группе, умелой концентрации внимания</w:t>
      </w:r>
      <w:r w:rsidR="002E7912" w:rsidRPr="00EE59AD">
        <w:rPr>
          <w:sz w:val="28"/>
          <w:szCs w:val="28"/>
        </w:rPr>
        <w:t xml:space="preserve"> </w:t>
      </w:r>
      <w:r w:rsidRPr="00EE59AD">
        <w:rPr>
          <w:sz w:val="28"/>
          <w:szCs w:val="28"/>
        </w:rPr>
        <w:t>студентов на сильных и слабых сторонах выступлений студентов, своевременном</w:t>
      </w:r>
      <w:r w:rsidR="002E7912" w:rsidRPr="00EE59AD">
        <w:rPr>
          <w:sz w:val="28"/>
          <w:szCs w:val="28"/>
        </w:rPr>
        <w:t xml:space="preserve"> </w:t>
      </w:r>
      <w:r w:rsidRPr="00EE59AD">
        <w:rPr>
          <w:sz w:val="28"/>
          <w:szCs w:val="28"/>
        </w:rPr>
        <w:t>акцентировании внимания и интереса студентов на новых моментах, вскрывающихся в</w:t>
      </w:r>
      <w:r w:rsidR="002E7912" w:rsidRPr="00EE59AD">
        <w:rPr>
          <w:sz w:val="28"/>
          <w:szCs w:val="28"/>
        </w:rPr>
        <w:t xml:space="preserve"> </w:t>
      </w:r>
      <w:r w:rsidRPr="00EE59AD">
        <w:rPr>
          <w:sz w:val="28"/>
          <w:szCs w:val="28"/>
        </w:rPr>
        <w:t>процессе работы и т. д.</w:t>
      </w:r>
    </w:p>
    <w:p w:rsidR="001E467C" w:rsidRPr="00EE59AD" w:rsidRDefault="001E467C" w:rsidP="001E467C">
      <w:pPr>
        <w:shd w:val="clear" w:color="auto" w:fill="FFFFFF"/>
        <w:ind w:firstLine="709"/>
        <w:jc w:val="both"/>
        <w:rPr>
          <w:sz w:val="28"/>
          <w:szCs w:val="28"/>
        </w:rPr>
      </w:pPr>
      <w:r w:rsidRPr="00EE59AD">
        <w:rPr>
          <w:sz w:val="28"/>
          <w:szCs w:val="28"/>
        </w:rPr>
        <w:t>Развернутая беседа не исключает, а предполагает и заранее запланированные</w:t>
      </w:r>
      <w:r w:rsidR="002E7912" w:rsidRPr="00EE59AD">
        <w:rPr>
          <w:sz w:val="28"/>
          <w:szCs w:val="28"/>
        </w:rPr>
        <w:t xml:space="preserve"> </w:t>
      </w:r>
      <w:r w:rsidRPr="00EE59AD">
        <w:rPr>
          <w:sz w:val="28"/>
          <w:szCs w:val="28"/>
        </w:rPr>
        <w:t>выступления отдельных студентов по некоторым дополнительным вопросам. Но подобные</w:t>
      </w:r>
      <w:r w:rsidR="002E7912" w:rsidRPr="00EE59AD">
        <w:rPr>
          <w:sz w:val="28"/>
          <w:szCs w:val="28"/>
        </w:rPr>
        <w:t xml:space="preserve"> </w:t>
      </w:r>
      <w:r w:rsidRPr="00EE59AD">
        <w:rPr>
          <w:sz w:val="28"/>
          <w:szCs w:val="28"/>
        </w:rPr>
        <w:t>сообщения выступают здесь в качестве не основы для обсуждения, а лишь дополнения к уже</w:t>
      </w:r>
      <w:r w:rsidR="002E7912" w:rsidRPr="00EE59AD">
        <w:rPr>
          <w:sz w:val="28"/>
          <w:szCs w:val="28"/>
        </w:rPr>
        <w:t xml:space="preserve"> </w:t>
      </w:r>
      <w:r w:rsidRPr="00EE59AD">
        <w:rPr>
          <w:sz w:val="28"/>
          <w:szCs w:val="28"/>
        </w:rPr>
        <w:t>состоявшимся выступлениям.</w:t>
      </w:r>
    </w:p>
    <w:p w:rsidR="001E467C" w:rsidRPr="00EE59AD" w:rsidRDefault="001E467C" w:rsidP="001E467C">
      <w:pPr>
        <w:shd w:val="clear" w:color="auto" w:fill="FFFFFF"/>
        <w:ind w:firstLine="709"/>
        <w:jc w:val="both"/>
        <w:rPr>
          <w:sz w:val="28"/>
          <w:szCs w:val="28"/>
        </w:rPr>
      </w:pPr>
      <w:r w:rsidRPr="00EE59AD">
        <w:rPr>
          <w:sz w:val="28"/>
          <w:szCs w:val="28"/>
        </w:rPr>
        <w:t>2. Семинар-диспут имеет ряд достоинств. Кроме других задач, обычно реализуемых</w:t>
      </w:r>
      <w:r w:rsidR="002E7912" w:rsidRPr="00EE59AD">
        <w:rPr>
          <w:sz w:val="28"/>
          <w:szCs w:val="28"/>
        </w:rPr>
        <w:t xml:space="preserve"> </w:t>
      </w:r>
      <w:r w:rsidRPr="00EE59AD">
        <w:rPr>
          <w:sz w:val="28"/>
          <w:szCs w:val="28"/>
        </w:rPr>
        <w:t>на семинаре, эта форма наиболее удобна для выработки у студентов навыков полемиста.</w:t>
      </w:r>
      <w:r w:rsidR="002E7912" w:rsidRPr="00EE59AD">
        <w:rPr>
          <w:sz w:val="28"/>
          <w:szCs w:val="28"/>
        </w:rPr>
        <w:t xml:space="preserve"> </w:t>
      </w:r>
      <w:r w:rsidRPr="00EE59AD">
        <w:rPr>
          <w:sz w:val="28"/>
          <w:szCs w:val="28"/>
        </w:rPr>
        <w:t>Диспут может быть и самостоятельной формой семинара</w:t>
      </w:r>
      <w:r w:rsidR="002E7912" w:rsidRPr="00EE59AD">
        <w:rPr>
          <w:sz w:val="28"/>
          <w:szCs w:val="28"/>
        </w:rPr>
        <w:t>,</w:t>
      </w:r>
      <w:r w:rsidRPr="00EE59AD">
        <w:rPr>
          <w:sz w:val="28"/>
          <w:szCs w:val="28"/>
        </w:rPr>
        <w:t xml:space="preserve"> и элементом других форм</w:t>
      </w:r>
      <w:r w:rsidR="002E7912" w:rsidRPr="00EE59AD">
        <w:rPr>
          <w:sz w:val="28"/>
          <w:szCs w:val="28"/>
        </w:rPr>
        <w:t xml:space="preserve"> </w:t>
      </w:r>
      <w:r w:rsidRPr="00EE59AD">
        <w:rPr>
          <w:sz w:val="28"/>
          <w:szCs w:val="28"/>
        </w:rPr>
        <w:t>практических занятий. В первом случае наиболее интересно проходят такие</w:t>
      </w:r>
      <w:r w:rsidR="002E7912" w:rsidRPr="00EE59AD">
        <w:rPr>
          <w:sz w:val="28"/>
          <w:szCs w:val="28"/>
        </w:rPr>
        <w:t xml:space="preserve"> </w:t>
      </w:r>
      <w:r w:rsidRPr="00EE59AD">
        <w:rPr>
          <w:sz w:val="28"/>
          <w:szCs w:val="28"/>
        </w:rPr>
        <w:t>занятия при объединении двух или нескольких семинарских групп, когда с докладами</w:t>
      </w:r>
      <w:r w:rsidR="002E7912" w:rsidRPr="00EE59AD">
        <w:rPr>
          <w:sz w:val="28"/>
          <w:szCs w:val="28"/>
        </w:rPr>
        <w:t xml:space="preserve"> </w:t>
      </w:r>
      <w:r w:rsidRPr="00EE59AD">
        <w:rPr>
          <w:sz w:val="28"/>
          <w:szCs w:val="28"/>
        </w:rPr>
        <w:t xml:space="preserve">выступают студенты одной группы, а оппонентами </w:t>
      </w:r>
      <w:r w:rsidR="002E7912" w:rsidRPr="00EE59AD">
        <w:rPr>
          <w:sz w:val="28"/>
          <w:szCs w:val="28"/>
        </w:rPr>
        <w:t xml:space="preserve">– </w:t>
      </w:r>
      <w:r w:rsidRPr="00EE59AD">
        <w:rPr>
          <w:sz w:val="28"/>
          <w:szCs w:val="28"/>
        </w:rPr>
        <w:t>другой, о чем договариваются заранее.</w:t>
      </w:r>
      <w:r w:rsidR="002E7912" w:rsidRPr="00EE59AD">
        <w:rPr>
          <w:sz w:val="28"/>
          <w:szCs w:val="28"/>
        </w:rPr>
        <w:t xml:space="preserve"> </w:t>
      </w:r>
      <w:r w:rsidRPr="00EE59AD">
        <w:rPr>
          <w:sz w:val="28"/>
          <w:szCs w:val="28"/>
        </w:rPr>
        <w:t>Вопросы, выносимые на подобные семинары, должны всегда иметь теоретическую и</w:t>
      </w:r>
      <w:r w:rsidR="002E7912" w:rsidRPr="00EE59AD">
        <w:rPr>
          <w:sz w:val="28"/>
          <w:szCs w:val="28"/>
        </w:rPr>
        <w:t xml:space="preserve"> </w:t>
      </w:r>
      <w:r w:rsidRPr="00EE59AD">
        <w:rPr>
          <w:sz w:val="28"/>
          <w:szCs w:val="28"/>
        </w:rPr>
        <w:t>практическую значимость.</w:t>
      </w:r>
    </w:p>
    <w:p w:rsidR="001E467C" w:rsidRPr="00EE59AD" w:rsidRDefault="001E467C" w:rsidP="001E467C">
      <w:pPr>
        <w:shd w:val="clear" w:color="auto" w:fill="FFFFFF"/>
        <w:ind w:firstLine="709"/>
        <w:jc w:val="both"/>
        <w:rPr>
          <w:sz w:val="28"/>
          <w:szCs w:val="28"/>
        </w:rPr>
      </w:pPr>
      <w:r w:rsidRPr="00EE59AD">
        <w:rPr>
          <w:sz w:val="28"/>
          <w:szCs w:val="28"/>
        </w:rPr>
        <w:t>Диспут как элемент обычного семинара может быть вызван преподавателем в ходе</w:t>
      </w:r>
      <w:r w:rsidR="002E7912" w:rsidRPr="00EE59AD">
        <w:rPr>
          <w:sz w:val="28"/>
          <w:szCs w:val="28"/>
        </w:rPr>
        <w:t xml:space="preserve"> </w:t>
      </w:r>
      <w:r w:rsidRPr="00EE59AD">
        <w:rPr>
          <w:sz w:val="28"/>
          <w:szCs w:val="28"/>
        </w:rPr>
        <w:t>занятия или же заранее планируется им. Полемика возникает подчас и стихийно. В ходе</w:t>
      </w:r>
      <w:r w:rsidR="002E7912" w:rsidRPr="00EE59AD">
        <w:rPr>
          <w:sz w:val="28"/>
          <w:szCs w:val="28"/>
        </w:rPr>
        <w:t xml:space="preserve"> </w:t>
      </w:r>
      <w:r w:rsidRPr="00EE59AD">
        <w:rPr>
          <w:sz w:val="28"/>
          <w:szCs w:val="28"/>
        </w:rPr>
        <w:t>полемики студенты формируют у себя находчивость, быстроту мыслительной реакции и,</w:t>
      </w:r>
      <w:r w:rsidR="002E7912" w:rsidRPr="00EE59AD">
        <w:rPr>
          <w:sz w:val="28"/>
          <w:szCs w:val="28"/>
        </w:rPr>
        <w:t xml:space="preserve"> </w:t>
      </w:r>
      <w:r w:rsidRPr="00EE59AD">
        <w:rPr>
          <w:sz w:val="28"/>
          <w:szCs w:val="28"/>
        </w:rPr>
        <w:t>главное, отстаиваемое в споре мировоззрение складывается у них как глубоко личное.</w:t>
      </w:r>
    </w:p>
    <w:p w:rsidR="001E467C" w:rsidRPr="00EE59AD" w:rsidRDefault="001E467C" w:rsidP="001E467C">
      <w:pPr>
        <w:shd w:val="clear" w:color="auto" w:fill="FFFFFF"/>
        <w:ind w:firstLine="709"/>
        <w:jc w:val="both"/>
        <w:rPr>
          <w:sz w:val="28"/>
          <w:szCs w:val="28"/>
        </w:rPr>
      </w:pPr>
      <w:r w:rsidRPr="00EE59AD">
        <w:rPr>
          <w:sz w:val="28"/>
          <w:szCs w:val="28"/>
        </w:rPr>
        <w:t>3. Комментированное чтение первоисточников на семинаре преследует цель</w:t>
      </w:r>
      <w:r w:rsidR="002E7912" w:rsidRPr="00EE59AD">
        <w:rPr>
          <w:sz w:val="28"/>
          <w:szCs w:val="28"/>
        </w:rPr>
        <w:t xml:space="preserve"> </w:t>
      </w:r>
      <w:r w:rsidRPr="00EE59AD">
        <w:rPr>
          <w:sz w:val="28"/>
          <w:szCs w:val="28"/>
        </w:rPr>
        <w:t>содействовать более осмысленной и тщательной работе студентов над рекомендуемой</w:t>
      </w:r>
      <w:r w:rsidR="002E7912" w:rsidRPr="00EE59AD">
        <w:rPr>
          <w:sz w:val="28"/>
          <w:szCs w:val="28"/>
        </w:rPr>
        <w:t xml:space="preserve"> специальной </w:t>
      </w:r>
      <w:r w:rsidRPr="00EE59AD">
        <w:rPr>
          <w:sz w:val="28"/>
          <w:szCs w:val="28"/>
        </w:rPr>
        <w:t>литературой. Чаще всего оно составляет лишь элемент обычного семинара в</w:t>
      </w:r>
      <w:r w:rsidR="002E7912" w:rsidRPr="00EE59AD">
        <w:rPr>
          <w:sz w:val="28"/>
          <w:szCs w:val="28"/>
        </w:rPr>
        <w:t xml:space="preserve"> </w:t>
      </w:r>
      <w:r w:rsidRPr="00EE59AD">
        <w:rPr>
          <w:sz w:val="28"/>
          <w:szCs w:val="28"/>
        </w:rPr>
        <w:t>виде развернутой беседы и длится всего 15</w:t>
      </w:r>
      <w:r w:rsidR="002E7912" w:rsidRPr="00EE59AD">
        <w:rPr>
          <w:sz w:val="28"/>
          <w:szCs w:val="28"/>
        </w:rPr>
        <w:t>-</w:t>
      </w:r>
      <w:r w:rsidRPr="00EE59AD">
        <w:rPr>
          <w:sz w:val="28"/>
          <w:szCs w:val="28"/>
        </w:rPr>
        <w:t>20 минут. Комментированное чтение позволяет</w:t>
      </w:r>
      <w:r w:rsidR="002E7912" w:rsidRPr="00EE59AD">
        <w:rPr>
          <w:sz w:val="28"/>
          <w:szCs w:val="28"/>
        </w:rPr>
        <w:t xml:space="preserve"> </w:t>
      </w:r>
      <w:r w:rsidRPr="00EE59AD">
        <w:rPr>
          <w:sz w:val="28"/>
          <w:szCs w:val="28"/>
        </w:rPr>
        <w:t xml:space="preserve">приучать студентов лучше разбираться в </w:t>
      </w:r>
      <w:r w:rsidR="002E7912" w:rsidRPr="00EE59AD">
        <w:rPr>
          <w:sz w:val="28"/>
          <w:szCs w:val="28"/>
        </w:rPr>
        <w:t>специальных</w:t>
      </w:r>
      <w:r w:rsidRPr="00EE59AD">
        <w:rPr>
          <w:sz w:val="28"/>
          <w:szCs w:val="28"/>
        </w:rPr>
        <w:t xml:space="preserve"> источниках. Комментирование</w:t>
      </w:r>
      <w:r w:rsidR="002E7912" w:rsidRPr="00EE59AD">
        <w:rPr>
          <w:sz w:val="28"/>
          <w:szCs w:val="28"/>
        </w:rPr>
        <w:t xml:space="preserve"> </w:t>
      </w:r>
      <w:r w:rsidRPr="00EE59AD">
        <w:rPr>
          <w:sz w:val="28"/>
          <w:szCs w:val="28"/>
        </w:rPr>
        <w:t>может быть выделено в качестве самостоятельного пункта плана семинара.</w:t>
      </w:r>
    </w:p>
    <w:p w:rsidR="001E467C" w:rsidRPr="00EE59AD" w:rsidRDefault="001E467C" w:rsidP="001E467C">
      <w:pPr>
        <w:shd w:val="clear" w:color="auto" w:fill="FFFFFF"/>
        <w:ind w:firstLine="709"/>
        <w:jc w:val="both"/>
        <w:rPr>
          <w:sz w:val="28"/>
          <w:szCs w:val="28"/>
        </w:rPr>
      </w:pPr>
      <w:r w:rsidRPr="00EE59AD">
        <w:rPr>
          <w:sz w:val="28"/>
          <w:szCs w:val="28"/>
        </w:rPr>
        <w:t>4. Упражнения на самостоятельность мышления обычно входят в качестве одного из</w:t>
      </w:r>
      <w:r w:rsidR="002E7912" w:rsidRPr="00EE59AD">
        <w:rPr>
          <w:sz w:val="28"/>
          <w:szCs w:val="28"/>
        </w:rPr>
        <w:t xml:space="preserve"> </w:t>
      </w:r>
      <w:r w:rsidRPr="00EE59AD">
        <w:rPr>
          <w:sz w:val="28"/>
          <w:szCs w:val="28"/>
        </w:rPr>
        <w:t xml:space="preserve">элементов семинарского занятия. Преподаватель подбирает задания, </w:t>
      </w:r>
      <w:r w:rsidR="002E7912" w:rsidRPr="00EE59AD">
        <w:rPr>
          <w:sz w:val="28"/>
          <w:szCs w:val="28"/>
        </w:rPr>
        <w:t>практические</w:t>
      </w:r>
      <w:r w:rsidRPr="00EE59AD">
        <w:rPr>
          <w:sz w:val="28"/>
          <w:szCs w:val="28"/>
        </w:rPr>
        <w:t xml:space="preserve"> задачи,</w:t>
      </w:r>
      <w:r w:rsidR="000353A1" w:rsidRPr="00EE59AD">
        <w:rPr>
          <w:sz w:val="28"/>
          <w:szCs w:val="28"/>
        </w:rPr>
        <w:t xml:space="preserve"> </w:t>
      </w:r>
      <w:r w:rsidRPr="00EE59AD">
        <w:rPr>
          <w:sz w:val="28"/>
          <w:szCs w:val="28"/>
        </w:rPr>
        <w:t>мини-кейсы</w:t>
      </w:r>
      <w:r w:rsidR="000353A1" w:rsidRPr="00EE59AD">
        <w:rPr>
          <w:sz w:val="28"/>
          <w:szCs w:val="28"/>
        </w:rPr>
        <w:t>,</w:t>
      </w:r>
      <w:r w:rsidRPr="00EE59AD">
        <w:rPr>
          <w:sz w:val="28"/>
          <w:szCs w:val="28"/>
        </w:rPr>
        <w:t xml:space="preserve"> выполнение и решение которых требует от студентов самостоятельной</w:t>
      </w:r>
      <w:r w:rsidR="000353A1" w:rsidRPr="00EE59AD">
        <w:rPr>
          <w:sz w:val="28"/>
          <w:szCs w:val="28"/>
        </w:rPr>
        <w:t xml:space="preserve"> </w:t>
      </w:r>
      <w:r w:rsidRPr="00EE59AD">
        <w:rPr>
          <w:sz w:val="28"/>
          <w:szCs w:val="28"/>
        </w:rPr>
        <w:t>мыслительной активности, проявление способности применять полученные знания в</w:t>
      </w:r>
      <w:r w:rsidR="000353A1" w:rsidRPr="00EE59AD">
        <w:rPr>
          <w:sz w:val="28"/>
          <w:szCs w:val="28"/>
        </w:rPr>
        <w:t xml:space="preserve"> </w:t>
      </w:r>
      <w:r w:rsidRPr="00EE59AD">
        <w:rPr>
          <w:sz w:val="28"/>
          <w:szCs w:val="28"/>
        </w:rPr>
        <w:t>конкретной практико-ориентированной ситуации. Решение задач на</w:t>
      </w:r>
      <w:r w:rsidR="000353A1" w:rsidRPr="00EE59AD">
        <w:rPr>
          <w:sz w:val="28"/>
          <w:szCs w:val="28"/>
        </w:rPr>
        <w:t xml:space="preserve"> </w:t>
      </w:r>
      <w:r w:rsidRPr="00EE59AD">
        <w:rPr>
          <w:sz w:val="28"/>
          <w:szCs w:val="28"/>
        </w:rPr>
        <w:t>самостоятельность мышления содействует формированию у студентов способности более</w:t>
      </w:r>
      <w:r w:rsidR="000353A1" w:rsidRPr="00EE59AD">
        <w:rPr>
          <w:sz w:val="28"/>
          <w:szCs w:val="28"/>
        </w:rPr>
        <w:t xml:space="preserve"> </w:t>
      </w:r>
      <w:r w:rsidRPr="00EE59AD">
        <w:rPr>
          <w:sz w:val="28"/>
          <w:szCs w:val="28"/>
        </w:rPr>
        <w:t xml:space="preserve">глубоко вникать в </w:t>
      </w:r>
      <w:r w:rsidR="000353A1" w:rsidRPr="00EE59AD">
        <w:rPr>
          <w:sz w:val="28"/>
          <w:szCs w:val="28"/>
        </w:rPr>
        <w:t>профессиональные</w:t>
      </w:r>
      <w:r w:rsidRPr="00EE59AD">
        <w:rPr>
          <w:sz w:val="28"/>
          <w:szCs w:val="28"/>
        </w:rPr>
        <w:t xml:space="preserve"> проблемы.</w:t>
      </w:r>
    </w:p>
    <w:p w:rsidR="001E467C" w:rsidRPr="00EE59AD" w:rsidRDefault="001E467C" w:rsidP="001E467C">
      <w:pPr>
        <w:shd w:val="clear" w:color="auto" w:fill="FFFFFF"/>
        <w:ind w:firstLine="709"/>
        <w:jc w:val="both"/>
        <w:rPr>
          <w:sz w:val="28"/>
          <w:szCs w:val="28"/>
        </w:rPr>
      </w:pPr>
      <w:r w:rsidRPr="00EE59AD">
        <w:rPr>
          <w:sz w:val="28"/>
          <w:szCs w:val="28"/>
        </w:rPr>
        <w:t>5. Контрольные (письменные) работы</w:t>
      </w:r>
      <w:r w:rsidR="000353A1" w:rsidRPr="00EE59AD">
        <w:rPr>
          <w:sz w:val="28"/>
          <w:szCs w:val="28"/>
        </w:rPr>
        <w:t xml:space="preserve"> </w:t>
      </w:r>
      <w:r w:rsidRPr="00EE59AD">
        <w:rPr>
          <w:sz w:val="28"/>
          <w:szCs w:val="28"/>
        </w:rPr>
        <w:t>/ тесты также практикуются на семинарах. На</w:t>
      </w:r>
      <w:r w:rsidR="000353A1" w:rsidRPr="00EE59AD">
        <w:rPr>
          <w:sz w:val="28"/>
          <w:szCs w:val="28"/>
        </w:rPr>
        <w:t xml:space="preserve"> </w:t>
      </w:r>
      <w:r w:rsidRPr="00EE59AD">
        <w:rPr>
          <w:sz w:val="28"/>
          <w:szCs w:val="28"/>
        </w:rPr>
        <w:t>них может быть отведено от 15 минут до целой пары. Тема работы может быть сообщена</w:t>
      </w:r>
      <w:r w:rsidR="000353A1" w:rsidRPr="00EE59AD">
        <w:rPr>
          <w:sz w:val="28"/>
          <w:szCs w:val="28"/>
        </w:rPr>
        <w:t xml:space="preserve"> </w:t>
      </w:r>
      <w:r w:rsidRPr="00EE59AD">
        <w:rPr>
          <w:sz w:val="28"/>
          <w:szCs w:val="28"/>
        </w:rPr>
        <w:t>студентам заранее, а иногда и без предупреждения по одному из пунктов плана текущего</w:t>
      </w:r>
      <w:r w:rsidR="000353A1" w:rsidRPr="00EE59AD">
        <w:rPr>
          <w:sz w:val="28"/>
          <w:szCs w:val="28"/>
        </w:rPr>
        <w:t xml:space="preserve"> </w:t>
      </w:r>
      <w:r w:rsidRPr="00EE59AD">
        <w:rPr>
          <w:sz w:val="28"/>
          <w:szCs w:val="28"/>
        </w:rPr>
        <w:t>семинара. Такая работа носит характер фронтальной проверки знаний всех студентов по</w:t>
      </w:r>
      <w:r w:rsidR="000353A1" w:rsidRPr="00EE59AD">
        <w:rPr>
          <w:sz w:val="28"/>
          <w:szCs w:val="28"/>
        </w:rPr>
        <w:t xml:space="preserve"> </w:t>
      </w:r>
      <w:r w:rsidRPr="00EE59AD">
        <w:rPr>
          <w:sz w:val="28"/>
          <w:szCs w:val="28"/>
        </w:rPr>
        <w:t>определенному разделу курса. Содержание работ анализируется преподавателем на</w:t>
      </w:r>
      <w:r w:rsidR="000353A1" w:rsidRPr="00EE59AD">
        <w:rPr>
          <w:sz w:val="28"/>
          <w:szCs w:val="28"/>
        </w:rPr>
        <w:t xml:space="preserve"> </w:t>
      </w:r>
      <w:r w:rsidRPr="00EE59AD">
        <w:rPr>
          <w:sz w:val="28"/>
          <w:szCs w:val="28"/>
        </w:rPr>
        <w:t>очередном занятии, что вызывает всегда обостренный интерес студентов и активизирует их</w:t>
      </w:r>
      <w:r w:rsidR="000353A1" w:rsidRPr="00EE59AD">
        <w:rPr>
          <w:sz w:val="28"/>
          <w:szCs w:val="28"/>
        </w:rPr>
        <w:t xml:space="preserve"> </w:t>
      </w:r>
      <w:r w:rsidRPr="00EE59AD">
        <w:rPr>
          <w:sz w:val="28"/>
          <w:szCs w:val="28"/>
        </w:rPr>
        <w:t>последующую подготовку к семинарским занятиям. Если на контрольную работу отводится</w:t>
      </w:r>
      <w:r w:rsidR="000353A1" w:rsidRPr="00EE59AD">
        <w:rPr>
          <w:sz w:val="28"/>
          <w:szCs w:val="28"/>
        </w:rPr>
        <w:t xml:space="preserve"> </w:t>
      </w:r>
      <w:r w:rsidRPr="00EE59AD">
        <w:rPr>
          <w:sz w:val="28"/>
          <w:szCs w:val="28"/>
        </w:rPr>
        <w:t>15-45 минут, то после ее написания работа семинара продолжается обычным порядком. В</w:t>
      </w:r>
      <w:r w:rsidR="000353A1" w:rsidRPr="00EE59AD">
        <w:rPr>
          <w:sz w:val="28"/>
          <w:szCs w:val="28"/>
        </w:rPr>
        <w:t xml:space="preserve"> </w:t>
      </w:r>
      <w:r w:rsidRPr="00EE59AD">
        <w:rPr>
          <w:sz w:val="28"/>
          <w:szCs w:val="28"/>
        </w:rPr>
        <w:t>течение семинарского курса целесообразно провести несколько контрольных работ</w:t>
      </w:r>
      <w:r w:rsidR="000353A1" w:rsidRPr="00EE59AD">
        <w:rPr>
          <w:sz w:val="28"/>
          <w:szCs w:val="28"/>
        </w:rPr>
        <w:t xml:space="preserve"> </w:t>
      </w:r>
      <w:r w:rsidRPr="00EE59AD">
        <w:rPr>
          <w:sz w:val="28"/>
          <w:szCs w:val="28"/>
        </w:rPr>
        <w:t>различных типов.</w:t>
      </w:r>
    </w:p>
    <w:p w:rsidR="001E467C" w:rsidRPr="00EE59AD" w:rsidRDefault="001E467C" w:rsidP="001E467C">
      <w:pPr>
        <w:shd w:val="clear" w:color="auto" w:fill="FFFFFF"/>
        <w:ind w:firstLine="709"/>
        <w:jc w:val="both"/>
        <w:rPr>
          <w:sz w:val="28"/>
          <w:szCs w:val="28"/>
        </w:rPr>
      </w:pPr>
      <w:r w:rsidRPr="00EE59AD">
        <w:rPr>
          <w:sz w:val="28"/>
          <w:szCs w:val="28"/>
        </w:rPr>
        <w:t>6. Коллоквиумы-собеседования преподавателя со студентами проводятся в конце</w:t>
      </w:r>
      <w:r w:rsidR="000353A1" w:rsidRPr="00EE59AD">
        <w:rPr>
          <w:sz w:val="28"/>
          <w:szCs w:val="28"/>
        </w:rPr>
        <w:t xml:space="preserve"> </w:t>
      </w:r>
      <w:r w:rsidRPr="00EE59AD">
        <w:rPr>
          <w:sz w:val="28"/>
          <w:szCs w:val="28"/>
        </w:rPr>
        <w:t>изучаемого курса с целью выяснения знаний по обобщенным темам дисциплины, их</w:t>
      </w:r>
      <w:r w:rsidR="00FB3578" w:rsidRPr="00EE59AD">
        <w:rPr>
          <w:sz w:val="28"/>
          <w:szCs w:val="28"/>
        </w:rPr>
        <w:t xml:space="preserve"> </w:t>
      </w:r>
      <w:r w:rsidRPr="00EE59AD">
        <w:rPr>
          <w:sz w:val="28"/>
          <w:szCs w:val="28"/>
        </w:rPr>
        <w:t>углубленного изучения.</w:t>
      </w:r>
    </w:p>
    <w:p w:rsidR="001E467C" w:rsidRPr="00EE59AD" w:rsidRDefault="001E467C" w:rsidP="001E467C">
      <w:pPr>
        <w:shd w:val="clear" w:color="auto" w:fill="FFFFFF"/>
        <w:ind w:firstLine="709"/>
        <w:jc w:val="both"/>
        <w:rPr>
          <w:sz w:val="28"/>
          <w:szCs w:val="28"/>
        </w:rPr>
      </w:pPr>
      <w:r w:rsidRPr="00EE59AD">
        <w:rPr>
          <w:sz w:val="28"/>
          <w:szCs w:val="28"/>
        </w:rPr>
        <w:t>В целях эффективности семинарских занятий необходима обстоятельная подготовка к</w:t>
      </w:r>
      <w:r w:rsidR="00FB3578" w:rsidRPr="00EE59AD">
        <w:rPr>
          <w:sz w:val="28"/>
          <w:szCs w:val="28"/>
        </w:rPr>
        <w:t xml:space="preserve"> </w:t>
      </w:r>
      <w:r w:rsidRPr="00EE59AD">
        <w:rPr>
          <w:sz w:val="28"/>
          <w:szCs w:val="28"/>
        </w:rPr>
        <w:t xml:space="preserve">их проведению как со стороны преподавателей, так и обучающихся. </w:t>
      </w:r>
      <w:r w:rsidR="00346D25" w:rsidRPr="00EE59AD">
        <w:rPr>
          <w:sz w:val="28"/>
          <w:szCs w:val="28"/>
        </w:rPr>
        <w:t>Преподаватель</w:t>
      </w:r>
      <w:r w:rsidRPr="00EE59AD">
        <w:rPr>
          <w:sz w:val="28"/>
          <w:szCs w:val="28"/>
        </w:rPr>
        <w:t xml:space="preserve"> в</w:t>
      </w:r>
      <w:r w:rsidR="00FB3578" w:rsidRPr="00EE59AD">
        <w:rPr>
          <w:sz w:val="28"/>
          <w:szCs w:val="28"/>
        </w:rPr>
        <w:t xml:space="preserve"> </w:t>
      </w:r>
      <w:r w:rsidRPr="00EE59AD">
        <w:rPr>
          <w:sz w:val="28"/>
          <w:szCs w:val="28"/>
        </w:rPr>
        <w:t>начале семестра (учебного года) долж</w:t>
      </w:r>
      <w:r w:rsidR="00346D25" w:rsidRPr="00EE59AD">
        <w:rPr>
          <w:sz w:val="28"/>
          <w:szCs w:val="28"/>
        </w:rPr>
        <w:t>ен</w:t>
      </w:r>
      <w:r w:rsidRPr="00EE59AD">
        <w:rPr>
          <w:sz w:val="28"/>
          <w:szCs w:val="28"/>
        </w:rPr>
        <w:t xml:space="preserve"> обеспечить обучающихся методическими</w:t>
      </w:r>
      <w:r w:rsidR="00346D25" w:rsidRPr="00EE59AD">
        <w:rPr>
          <w:sz w:val="28"/>
          <w:szCs w:val="28"/>
        </w:rPr>
        <w:t xml:space="preserve"> </w:t>
      </w:r>
      <w:r w:rsidRPr="00EE59AD">
        <w:rPr>
          <w:sz w:val="28"/>
          <w:szCs w:val="28"/>
        </w:rPr>
        <w:t>материалами для своевременной подготовки их к активным формам занятий, в том числе и к</w:t>
      </w:r>
      <w:r w:rsidR="00346D25" w:rsidRPr="00EE59AD">
        <w:rPr>
          <w:sz w:val="28"/>
          <w:szCs w:val="28"/>
        </w:rPr>
        <w:t xml:space="preserve"> </w:t>
      </w:r>
      <w:r w:rsidRPr="00EE59AD">
        <w:rPr>
          <w:sz w:val="28"/>
          <w:szCs w:val="28"/>
        </w:rPr>
        <w:t>семинарам. Во время лекций, связанных с темой семинарского занятия, следует обратить</w:t>
      </w:r>
      <w:r w:rsidR="00346D25" w:rsidRPr="00EE59AD">
        <w:rPr>
          <w:sz w:val="28"/>
          <w:szCs w:val="28"/>
        </w:rPr>
        <w:t xml:space="preserve"> </w:t>
      </w:r>
      <w:r w:rsidRPr="00EE59AD">
        <w:rPr>
          <w:sz w:val="28"/>
          <w:szCs w:val="28"/>
        </w:rPr>
        <w:t>внимание обучающихся на то, что необходимо дополнительно изучить при подготовке к</w:t>
      </w:r>
      <w:r w:rsidR="00346D25" w:rsidRPr="00EE59AD">
        <w:rPr>
          <w:sz w:val="28"/>
          <w:szCs w:val="28"/>
        </w:rPr>
        <w:t xml:space="preserve"> </w:t>
      </w:r>
      <w:r w:rsidRPr="00EE59AD">
        <w:rPr>
          <w:sz w:val="28"/>
          <w:szCs w:val="28"/>
        </w:rPr>
        <w:t>семинару (новые официальные документы, статьи в периодических журналах, вновь</w:t>
      </w:r>
      <w:r w:rsidR="00346D25" w:rsidRPr="00EE59AD">
        <w:rPr>
          <w:sz w:val="28"/>
          <w:szCs w:val="28"/>
        </w:rPr>
        <w:t xml:space="preserve"> </w:t>
      </w:r>
      <w:r w:rsidRPr="00EE59AD">
        <w:rPr>
          <w:sz w:val="28"/>
          <w:szCs w:val="28"/>
        </w:rPr>
        <w:t>вышедшие монографии и т. д.).</w:t>
      </w:r>
    </w:p>
    <w:p w:rsidR="001E467C" w:rsidRPr="00EE59AD" w:rsidRDefault="001E467C" w:rsidP="001E467C">
      <w:pPr>
        <w:shd w:val="clear" w:color="auto" w:fill="FFFFFF"/>
        <w:ind w:firstLine="709"/>
        <w:jc w:val="both"/>
        <w:rPr>
          <w:sz w:val="28"/>
          <w:szCs w:val="28"/>
        </w:rPr>
      </w:pPr>
      <w:r w:rsidRPr="00EE59AD">
        <w:rPr>
          <w:sz w:val="28"/>
          <w:szCs w:val="28"/>
        </w:rPr>
        <w:t>Планы семинарских занятий, их тематика, рекомендуемая литература, цель и задачи</w:t>
      </w:r>
      <w:r w:rsidR="00346D25" w:rsidRPr="00EE59AD">
        <w:rPr>
          <w:sz w:val="28"/>
          <w:szCs w:val="28"/>
        </w:rPr>
        <w:t xml:space="preserve"> </w:t>
      </w:r>
      <w:r w:rsidRPr="00EE59AD">
        <w:rPr>
          <w:sz w:val="28"/>
          <w:szCs w:val="28"/>
        </w:rPr>
        <w:t>ее изучения сообщаются преподавателем на вводных занятиях или в методических указаниях</w:t>
      </w:r>
      <w:r w:rsidR="00346D25" w:rsidRPr="00EE59AD">
        <w:rPr>
          <w:sz w:val="28"/>
          <w:szCs w:val="28"/>
        </w:rPr>
        <w:t xml:space="preserve"> </w:t>
      </w:r>
      <w:r w:rsidRPr="00EE59AD">
        <w:rPr>
          <w:sz w:val="28"/>
          <w:szCs w:val="28"/>
        </w:rPr>
        <w:t>по данной дисциплине.</w:t>
      </w:r>
    </w:p>
    <w:p w:rsidR="001E467C" w:rsidRPr="00EE59AD" w:rsidRDefault="001E467C" w:rsidP="001E467C">
      <w:pPr>
        <w:shd w:val="clear" w:color="auto" w:fill="FFFFFF"/>
        <w:ind w:firstLine="709"/>
        <w:jc w:val="both"/>
        <w:rPr>
          <w:spacing w:val="-4"/>
          <w:sz w:val="28"/>
          <w:szCs w:val="28"/>
        </w:rPr>
      </w:pPr>
      <w:r w:rsidRPr="00EE59AD">
        <w:rPr>
          <w:spacing w:val="-4"/>
          <w:sz w:val="28"/>
          <w:szCs w:val="28"/>
        </w:rPr>
        <w:t>Начиная подготовку к семинарскому занятию, необходимо, прежде всего, указать</w:t>
      </w:r>
      <w:r w:rsidR="00346D25" w:rsidRPr="00EE59AD">
        <w:rPr>
          <w:spacing w:val="-4"/>
          <w:sz w:val="28"/>
          <w:szCs w:val="28"/>
        </w:rPr>
        <w:t xml:space="preserve"> </w:t>
      </w:r>
      <w:r w:rsidRPr="00EE59AD">
        <w:rPr>
          <w:spacing w:val="-4"/>
          <w:sz w:val="28"/>
          <w:szCs w:val="28"/>
        </w:rPr>
        <w:t>студентам страницы в конспекте лекций, разделы учебников и учебных пособий, чтобы они</w:t>
      </w:r>
      <w:r w:rsidR="00346D25" w:rsidRPr="00EE59AD">
        <w:rPr>
          <w:spacing w:val="-4"/>
          <w:sz w:val="28"/>
          <w:szCs w:val="28"/>
        </w:rPr>
        <w:t xml:space="preserve"> </w:t>
      </w:r>
      <w:r w:rsidRPr="00EE59AD">
        <w:rPr>
          <w:spacing w:val="-4"/>
          <w:sz w:val="28"/>
          <w:szCs w:val="28"/>
        </w:rPr>
        <w:t>получили общее представление о месте и значении темы в изучаемом курсе. Затем следует</w:t>
      </w:r>
      <w:r w:rsidR="00346D25" w:rsidRPr="00EE59AD">
        <w:rPr>
          <w:spacing w:val="-4"/>
          <w:sz w:val="28"/>
          <w:szCs w:val="28"/>
        </w:rPr>
        <w:t xml:space="preserve"> </w:t>
      </w:r>
      <w:r w:rsidRPr="00EE59AD">
        <w:rPr>
          <w:spacing w:val="-4"/>
          <w:sz w:val="28"/>
          <w:szCs w:val="28"/>
        </w:rPr>
        <w:t>рекомендовать им поработать с дополнительной литературой, сделать записи по</w:t>
      </w:r>
      <w:r w:rsidR="00346D25" w:rsidRPr="00EE59AD">
        <w:rPr>
          <w:spacing w:val="-4"/>
          <w:sz w:val="28"/>
          <w:szCs w:val="28"/>
        </w:rPr>
        <w:t xml:space="preserve"> </w:t>
      </w:r>
      <w:r w:rsidRPr="00EE59AD">
        <w:rPr>
          <w:spacing w:val="-4"/>
          <w:sz w:val="28"/>
          <w:szCs w:val="28"/>
        </w:rPr>
        <w:t>рекомендованным источникам.</w:t>
      </w:r>
    </w:p>
    <w:p w:rsidR="001E467C" w:rsidRPr="00EE59AD" w:rsidRDefault="001E467C" w:rsidP="00346D25">
      <w:pPr>
        <w:ind w:firstLine="709"/>
        <w:jc w:val="both"/>
        <w:rPr>
          <w:sz w:val="28"/>
          <w:szCs w:val="28"/>
        </w:rPr>
      </w:pPr>
      <w:r w:rsidRPr="00EE59AD">
        <w:rPr>
          <w:sz w:val="28"/>
          <w:szCs w:val="28"/>
        </w:rPr>
        <w:t>Записи имеют первостепенное значение для самостоятельной работы студентов. Они</w:t>
      </w:r>
      <w:r w:rsidR="00346D25" w:rsidRPr="00EE59AD">
        <w:rPr>
          <w:sz w:val="28"/>
          <w:szCs w:val="28"/>
        </w:rPr>
        <w:t xml:space="preserve"> </w:t>
      </w:r>
      <w:r w:rsidRPr="00EE59AD">
        <w:rPr>
          <w:sz w:val="28"/>
          <w:szCs w:val="28"/>
        </w:rPr>
        <w:t>помогают понять построение изучаемой книги, выделить основные положения, проследить</w:t>
      </w:r>
      <w:r w:rsidR="00346D25" w:rsidRPr="00EE59AD">
        <w:rPr>
          <w:sz w:val="28"/>
          <w:szCs w:val="28"/>
        </w:rPr>
        <w:t xml:space="preserve"> </w:t>
      </w:r>
      <w:r w:rsidRPr="00EE59AD">
        <w:rPr>
          <w:sz w:val="28"/>
          <w:szCs w:val="28"/>
        </w:rPr>
        <w:t>их логику и тем самым проникнуть в творческую лабораторию автора.</w:t>
      </w:r>
    </w:p>
    <w:p w:rsidR="001E467C" w:rsidRPr="00EE59AD" w:rsidRDefault="001E467C" w:rsidP="00346D25">
      <w:pPr>
        <w:ind w:firstLine="709"/>
        <w:jc w:val="both"/>
        <w:rPr>
          <w:sz w:val="28"/>
          <w:szCs w:val="28"/>
        </w:rPr>
      </w:pPr>
      <w:r w:rsidRPr="00EE59AD">
        <w:rPr>
          <w:sz w:val="28"/>
          <w:szCs w:val="28"/>
        </w:rPr>
        <w:t>Ведение записей способствует превращению чтения в активный процесс, мобилизует,</w:t>
      </w:r>
      <w:r w:rsidR="00346D25" w:rsidRPr="00EE59AD">
        <w:rPr>
          <w:sz w:val="28"/>
          <w:szCs w:val="28"/>
        </w:rPr>
        <w:t xml:space="preserve"> </w:t>
      </w:r>
      <w:r w:rsidRPr="00EE59AD">
        <w:rPr>
          <w:sz w:val="28"/>
          <w:szCs w:val="28"/>
        </w:rPr>
        <w:t>наряду со зрительной, и моторную память. Следует помнить: у студента, систематически</w:t>
      </w:r>
      <w:r w:rsidR="00346D25" w:rsidRPr="00EE59AD">
        <w:rPr>
          <w:sz w:val="28"/>
          <w:szCs w:val="28"/>
        </w:rPr>
        <w:t xml:space="preserve"> </w:t>
      </w:r>
      <w:r w:rsidRPr="00EE59AD">
        <w:rPr>
          <w:sz w:val="28"/>
          <w:szCs w:val="28"/>
        </w:rPr>
        <w:t>ведущего записи, создается свой индивидуальный фонд подсобных материалов для быстрого</w:t>
      </w:r>
      <w:r w:rsidR="00346D25" w:rsidRPr="00EE59AD">
        <w:rPr>
          <w:sz w:val="28"/>
          <w:szCs w:val="28"/>
        </w:rPr>
        <w:t xml:space="preserve"> </w:t>
      </w:r>
      <w:r w:rsidRPr="00EE59AD">
        <w:rPr>
          <w:sz w:val="28"/>
          <w:szCs w:val="28"/>
        </w:rPr>
        <w:t>повторения прочитанного, для мобилизации накопленных знаний. Особенно важны и</w:t>
      </w:r>
      <w:r w:rsidR="00346D25" w:rsidRPr="00EE59AD">
        <w:rPr>
          <w:sz w:val="28"/>
          <w:szCs w:val="28"/>
        </w:rPr>
        <w:t xml:space="preserve"> </w:t>
      </w:r>
      <w:r w:rsidRPr="00EE59AD">
        <w:rPr>
          <w:sz w:val="28"/>
          <w:szCs w:val="28"/>
        </w:rPr>
        <w:t>полезны записи тогда, когда в них находят отражение мысли, возникшие при</w:t>
      </w:r>
      <w:r w:rsidR="00346D25" w:rsidRPr="00EE59AD">
        <w:rPr>
          <w:sz w:val="28"/>
          <w:szCs w:val="28"/>
        </w:rPr>
        <w:t xml:space="preserve"> </w:t>
      </w:r>
      <w:r w:rsidRPr="00EE59AD">
        <w:rPr>
          <w:sz w:val="28"/>
          <w:szCs w:val="28"/>
        </w:rPr>
        <w:t>самостоятельной работе.</w:t>
      </w:r>
    </w:p>
    <w:p w:rsidR="001E467C" w:rsidRPr="00EE59AD" w:rsidRDefault="001E467C" w:rsidP="001E467C">
      <w:pPr>
        <w:shd w:val="clear" w:color="auto" w:fill="FFFFFF"/>
        <w:ind w:firstLine="709"/>
        <w:jc w:val="both"/>
        <w:rPr>
          <w:sz w:val="28"/>
          <w:szCs w:val="28"/>
        </w:rPr>
      </w:pPr>
      <w:r w:rsidRPr="00EE59AD">
        <w:rPr>
          <w:sz w:val="28"/>
          <w:szCs w:val="28"/>
        </w:rPr>
        <w:t>Нередко среди начинающих преподавателей можно встретить людей, полагающих,</w:t>
      </w:r>
      <w:r w:rsidR="00346D25" w:rsidRPr="00EE59AD">
        <w:rPr>
          <w:sz w:val="28"/>
          <w:szCs w:val="28"/>
        </w:rPr>
        <w:t xml:space="preserve"> </w:t>
      </w:r>
      <w:r w:rsidRPr="00EE59AD">
        <w:rPr>
          <w:sz w:val="28"/>
          <w:szCs w:val="28"/>
        </w:rPr>
        <w:t xml:space="preserve">будто записи </w:t>
      </w:r>
      <w:r w:rsidR="00346D25" w:rsidRPr="00EE59AD">
        <w:rPr>
          <w:sz w:val="28"/>
          <w:szCs w:val="28"/>
        </w:rPr>
        <w:t>–</w:t>
      </w:r>
      <w:r w:rsidRPr="00EE59AD">
        <w:rPr>
          <w:sz w:val="28"/>
          <w:szCs w:val="28"/>
        </w:rPr>
        <w:t xml:space="preserve"> дело простое, требующее, в основном, усилий рук, а не головы. Это сугубо</w:t>
      </w:r>
      <w:r w:rsidR="00346D25" w:rsidRPr="00EE59AD">
        <w:rPr>
          <w:sz w:val="28"/>
          <w:szCs w:val="28"/>
        </w:rPr>
        <w:t xml:space="preserve"> </w:t>
      </w:r>
      <w:r w:rsidRPr="00EE59AD">
        <w:rPr>
          <w:sz w:val="28"/>
          <w:szCs w:val="28"/>
        </w:rPr>
        <w:t>ошибочное представление. Полноценные записи отражают не только содержание</w:t>
      </w:r>
      <w:r w:rsidR="00346D25" w:rsidRPr="00EE59AD">
        <w:rPr>
          <w:sz w:val="28"/>
          <w:szCs w:val="28"/>
        </w:rPr>
        <w:t xml:space="preserve"> </w:t>
      </w:r>
      <w:r w:rsidRPr="00EE59AD">
        <w:rPr>
          <w:sz w:val="28"/>
          <w:szCs w:val="28"/>
        </w:rPr>
        <w:t>прочитанного, но и результат мыслительной деятельности студента.</w:t>
      </w:r>
    </w:p>
    <w:p w:rsidR="001E467C" w:rsidRPr="00EE59AD" w:rsidRDefault="001E467C" w:rsidP="001E467C">
      <w:pPr>
        <w:shd w:val="clear" w:color="auto" w:fill="FFFFFF"/>
        <w:ind w:firstLine="709"/>
        <w:jc w:val="both"/>
        <w:rPr>
          <w:sz w:val="28"/>
          <w:szCs w:val="28"/>
        </w:rPr>
      </w:pPr>
      <w:r w:rsidRPr="00EE59AD">
        <w:rPr>
          <w:sz w:val="28"/>
          <w:szCs w:val="28"/>
        </w:rPr>
        <w:t>Важно развивать у студентов умение сопоставлять источники, продумывать</w:t>
      </w:r>
      <w:r w:rsidR="00346D25" w:rsidRPr="00EE59AD">
        <w:rPr>
          <w:sz w:val="28"/>
          <w:szCs w:val="28"/>
        </w:rPr>
        <w:t xml:space="preserve"> </w:t>
      </w:r>
      <w:r w:rsidRPr="00EE59AD">
        <w:rPr>
          <w:sz w:val="28"/>
          <w:szCs w:val="28"/>
        </w:rPr>
        <w:t>изучаемый материал. Поэтому написание конспектов по рассматриваемым вопросам</w:t>
      </w:r>
      <w:r w:rsidR="00346D25" w:rsidRPr="00EE59AD">
        <w:rPr>
          <w:sz w:val="28"/>
          <w:szCs w:val="28"/>
        </w:rPr>
        <w:t xml:space="preserve"> </w:t>
      </w:r>
      <w:r w:rsidRPr="00EE59AD">
        <w:rPr>
          <w:sz w:val="28"/>
          <w:szCs w:val="28"/>
        </w:rPr>
        <w:t>является обязательным элементом подготовки студентов к аудиторным занятиям.</w:t>
      </w:r>
    </w:p>
    <w:p w:rsidR="00346D25" w:rsidRPr="00EE59AD" w:rsidRDefault="001E467C" w:rsidP="001E467C">
      <w:pPr>
        <w:shd w:val="clear" w:color="auto" w:fill="FFFFFF"/>
        <w:ind w:firstLine="709"/>
        <w:jc w:val="both"/>
        <w:rPr>
          <w:sz w:val="28"/>
          <w:szCs w:val="28"/>
        </w:rPr>
      </w:pPr>
      <w:r w:rsidRPr="00EE59AD">
        <w:rPr>
          <w:sz w:val="28"/>
          <w:szCs w:val="28"/>
        </w:rPr>
        <w:t>Желательно, чтобы на занятии студен</w:t>
      </w:r>
      <w:r w:rsidR="00905DE4" w:rsidRPr="00EE59AD">
        <w:rPr>
          <w:sz w:val="28"/>
          <w:szCs w:val="28"/>
        </w:rPr>
        <w:t xml:space="preserve">т излагал материал свободно. </w:t>
      </w:r>
      <w:proofErr w:type="spellStart"/>
      <w:r w:rsidR="00905DE4" w:rsidRPr="00EE59AD">
        <w:rPr>
          <w:sz w:val="28"/>
          <w:szCs w:val="28"/>
        </w:rPr>
        <w:t>При</w:t>
      </w:r>
      <w:r w:rsidRPr="00EE59AD">
        <w:rPr>
          <w:sz w:val="28"/>
          <w:szCs w:val="28"/>
        </w:rPr>
        <w:t>кованность</w:t>
      </w:r>
      <w:proofErr w:type="spellEnd"/>
      <w:r w:rsidRPr="00EE59AD">
        <w:rPr>
          <w:sz w:val="28"/>
          <w:szCs w:val="28"/>
        </w:rPr>
        <w:t xml:space="preserve"> к</w:t>
      </w:r>
      <w:r w:rsidR="00346D25" w:rsidRPr="00EE59AD">
        <w:rPr>
          <w:sz w:val="28"/>
          <w:szCs w:val="28"/>
        </w:rPr>
        <w:t xml:space="preserve"> </w:t>
      </w:r>
      <w:r w:rsidRPr="00EE59AD">
        <w:rPr>
          <w:sz w:val="28"/>
          <w:szCs w:val="28"/>
        </w:rPr>
        <w:t>конспекту объясняется обычно следующими причинами:</w:t>
      </w:r>
    </w:p>
    <w:p w:rsidR="00346D25" w:rsidRPr="00EE59AD" w:rsidRDefault="001E467C" w:rsidP="001E467C">
      <w:pPr>
        <w:shd w:val="clear" w:color="auto" w:fill="FFFFFF"/>
        <w:ind w:firstLine="709"/>
        <w:jc w:val="both"/>
        <w:rPr>
          <w:sz w:val="28"/>
          <w:szCs w:val="28"/>
        </w:rPr>
      </w:pPr>
      <w:r w:rsidRPr="00EE59AD">
        <w:rPr>
          <w:sz w:val="28"/>
          <w:szCs w:val="28"/>
        </w:rPr>
        <w:t>а) плохо продумана структура</w:t>
      </w:r>
      <w:r w:rsidR="00346D25" w:rsidRPr="00EE59AD">
        <w:rPr>
          <w:sz w:val="28"/>
          <w:szCs w:val="28"/>
        </w:rPr>
        <w:t xml:space="preserve"> </w:t>
      </w:r>
      <w:r w:rsidRPr="00EE59AD">
        <w:rPr>
          <w:sz w:val="28"/>
          <w:szCs w:val="28"/>
        </w:rPr>
        <w:t>изложения, вопрос не осмыслен во всей его полноте, студент боится потерять нить мыслей,</w:t>
      </w:r>
      <w:r w:rsidR="00346D25" w:rsidRPr="00EE59AD">
        <w:rPr>
          <w:sz w:val="28"/>
          <w:szCs w:val="28"/>
        </w:rPr>
        <w:t xml:space="preserve"> </w:t>
      </w:r>
      <w:r w:rsidRPr="00EE59AD">
        <w:rPr>
          <w:sz w:val="28"/>
          <w:szCs w:val="28"/>
        </w:rPr>
        <w:t>нарушить логическую последовательность высказываемых положений, скомкать</w:t>
      </w:r>
      <w:r w:rsidR="00346D25" w:rsidRPr="00EE59AD">
        <w:rPr>
          <w:sz w:val="28"/>
          <w:szCs w:val="28"/>
        </w:rPr>
        <w:t xml:space="preserve"> </w:t>
      </w:r>
      <w:r w:rsidRPr="00EE59AD">
        <w:rPr>
          <w:sz w:val="28"/>
          <w:szCs w:val="28"/>
        </w:rPr>
        <w:t>выступление;</w:t>
      </w:r>
    </w:p>
    <w:p w:rsidR="00346D25" w:rsidRPr="00EE59AD" w:rsidRDefault="001E467C" w:rsidP="001E467C">
      <w:pPr>
        <w:shd w:val="clear" w:color="auto" w:fill="FFFFFF"/>
        <w:ind w:firstLine="709"/>
        <w:jc w:val="both"/>
        <w:rPr>
          <w:sz w:val="28"/>
          <w:szCs w:val="28"/>
        </w:rPr>
      </w:pPr>
      <w:r w:rsidRPr="00EE59AD">
        <w:rPr>
          <w:sz w:val="28"/>
          <w:szCs w:val="28"/>
        </w:rPr>
        <w:t>б) недостаточно развита культура устной речи, опасение говорить «коряво» и</w:t>
      </w:r>
      <w:r w:rsidR="00346D25" w:rsidRPr="00EE59AD">
        <w:rPr>
          <w:sz w:val="28"/>
          <w:szCs w:val="28"/>
        </w:rPr>
        <w:t xml:space="preserve"> </w:t>
      </w:r>
      <w:r w:rsidRPr="00EE59AD">
        <w:rPr>
          <w:sz w:val="28"/>
          <w:szCs w:val="28"/>
        </w:rPr>
        <w:t>неубедительно;</w:t>
      </w:r>
    </w:p>
    <w:p w:rsidR="00346D25" w:rsidRPr="00EE59AD" w:rsidRDefault="001E467C" w:rsidP="001E467C">
      <w:pPr>
        <w:shd w:val="clear" w:color="auto" w:fill="FFFFFF"/>
        <w:ind w:firstLine="709"/>
        <w:jc w:val="both"/>
        <w:rPr>
          <w:sz w:val="28"/>
          <w:szCs w:val="28"/>
        </w:rPr>
      </w:pPr>
      <w:r w:rsidRPr="00EE59AD">
        <w:rPr>
          <w:sz w:val="28"/>
          <w:szCs w:val="28"/>
        </w:rPr>
        <w:t>в) материал списан из учебных пособий механически, без достаточного</w:t>
      </w:r>
      <w:r w:rsidR="00346D25" w:rsidRPr="00EE59AD">
        <w:rPr>
          <w:sz w:val="28"/>
          <w:szCs w:val="28"/>
        </w:rPr>
        <w:t xml:space="preserve"> </w:t>
      </w:r>
      <w:r w:rsidRPr="00EE59AD">
        <w:rPr>
          <w:sz w:val="28"/>
          <w:szCs w:val="28"/>
        </w:rPr>
        <w:t>осмысливания его;</w:t>
      </w:r>
    </w:p>
    <w:p w:rsidR="001E467C" w:rsidRPr="00EE59AD" w:rsidRDefault="001E467C" w:rsidP="001E467C">
      <w:pPr>
        <w:shd w:val="clear" w:color="auto" w:fill="FFFFFF"/>
        <w:ind w:firstLine="709"/>
        <w:jc w:val="both"/>
        <w:rPr>
          <w:sz w:val="28"/>
          <w:szCs w:val="28"/>
        </w:rPr>
      </w:pPr>
      <w:r w:rsidRPr="00EE59AD">
        <w:rPr>
          <w:sz w:val="28"/>
          <w:szCs w:val="28"/>
        </w:rPr>
        <w:t>г) как исключение, материал списан у товарища или же используется</w:t>
      </w:r>
      <w:r w:rsidR="00346D25" w:rsidRPr="00EE59AD">
        <w:rPr>
          <w:sz w:val="28"/>
          <w:szCs w:val="28"/>
        </w:rPr>
        <w:t xml:space="preserve"> </w:t>
      </w:r>
      <w:r w:rsidRPr="00EE59AD">
        <w:rPr>
          <w:sz w:val="28"/>
          <w:szCs w:val="28"/>
        </w:rPr>
        <w:t>чужой конспект.</w:t>
      </w:r>
    </w:p>
    <w:p w:rsidR="001E467C" w:rsidRPr="00EE59AD" w:rsidRDefault="001E467C" w:rsidP="001E467C">
      <w:pPr>
        <w:shd w:val="clear" w:color="auto" w:fill="FFFFFF"/>
        <w:ind w:firstLine="709"/>
        <w:jc w:val="both"/>
        <w:rPr>
          <w:spacing w:val="-2"/>
          <w:sz w:val="28"/>
          <w:szCs w:val="28"/>
        </w:rPr>
      </w:pPr>
      <w:r w:rsidRPr="00EE59AD">
        <w:rPr>
          <w:spacing w:val="-2"/>
          <w:sz w:val="28"/>
          <w:szCs w:val="28"/>
        </w:rPr>
        <w:t>Любая из перечисленных причин, за исключением второй, говорит о поверхностной</w:t>
      </w:r>
      <w:r w:rsidR="004D5AAD" w:rsidRPr="00EE59AD">
        <w:rPr>
          <w:spacing w:val="-2"/>
          <w:sz w:val="28"/>
          <w:szCs w:val="28"/>
        </w:rPr>
        <w:t xml:space="preserve"> </w:t>
      </w:r>
      <w:r w:rsidRPr="00EE59AD">
        <w:rPr>
          <w:spacing w:val="-2"/>
          <w:sz w:val="28"/>
          <w:szCs w:val="28"/>
        </w:rPr>
        <w:t>или же просто недобросовестной подготовке студента к занятию.</w:t>
      </w:r>
    </w:p>
    <w:p w:rsidR="001E467C" w:rsidRPr="00EE59AD" w:rsidRDefault="001E467C" w:rsidP="001E467C">
      <w:pPr>
        <w:shd w:val="clear" w:color="auto" w:fill="FFFFFF"/>
        <w:ind w:firstLine="709"/>
        <w:jc w:val="both"/>
        <w:rPr>
          <w:sz w:val="28"/>
          <w:szCs w:val="28"/>
        </w:rPr>
      </w:pPr>
      <w:r w:rsidRPr="00EE59AD">
        <w:rPr>
          <w:sz w:val="28"/>
          <w:szCs w:val="28"/>
        </w:rPr>
        <w:t>Важно научить студентов во время выступления поддерживать постоянную – связь с</w:t>
      </w:r>
      <w:r w:rsidR="004D5AAD" w:rsidRPr="00EE59AD">
        <w:rPr>
          <w:sz w:val="28"/>
          <w:szCs w:val="28"/>
        </w:rPr>
        <w:t xml:space="preserve"> </w:t>
      </w:r>
      <w:r w:rsidRPr="00EE59AD">
        <w:rPr>
          <w:sz w:val="28"/>
          <w:szCs w:val="28"/>
        </w:rPr>
        <w:t>аудиторией, быстро, не теряясь, реагировать на реплики, вопросы, замечания, что дается</w:t>
      </w:r>
      <w:r w:rsidR="004D5AAD" w:rsidRPr="00EE59AD">
        <w:rPr>
          <w:sz w:val="28"/>
          <w:szCs w:val="28"/>
        </w:rPr>
        <w:t xml:space="preserve"> </w:t>
      </w:r>
      <w:r w:rsidRPr="00EE59AD">
        <w:rPr>
          <w:sz w:val="28"/>
          <w:szCs w:val="28"/>
        </w:rPr>
        <w:t>обычно не сразу, требует постоянной работы над собой. Выступающий обращается к</w:t>
      </w:r>
      <w:r w:rsidR="004D5AAD" w:rsidRPr="00EE59AD">
        <w:rPr>
          <w:sz w:val="28"/>
          <w:szCs w:val="28"/>
        </w:rPr>
        <w:t xml:space="preserve"> </w:t>
      </w:r>
      <w:r w:rsidRPr="00EE59AD">
        <w:rPr>
          <w:sz w:val="28"/>
          <w:szCs w:val="28"/>
        </w:rPr>
        <w:t>аудитории, а не к преподавателю, как школьник на уроке. Контакт со слушателями –</w:t>
      </w:r>
      <w:r w:rsidR="004D5AAD" w:rsidRPr="00EE59AD">
        <w:rPr>
          <w:sz w:val="28"/>
          <w:szCs w:val="28"/>
        </w:rPr>
        <w:t xml:space="preserve"> </w:t>
      </w:r>
      <w:r w:rsidRPr="00EE59AD">
        <w:rPr>
          <w:sz w:val="28"/>
          <w:szCs w:val="28"/>
        </w:rPr>
        <w:t>товарищами по группе – помогает студенту лучше выразить свою мысль, реакция аудитории</w:t>
      </w:r>
      <w:r w:rsidR="004D5AAD" w:rsidRPr="00EE59AD">
        <w:rPr>
          <w:sz w:val="28"/>
          <w:szCs w:val="28"/>
        </w:rPr>
        <w:t xml:space="preserve"> </w:t>
      </w:r>
      <w:r w:rsidRPr="00EE59AD">
        <w:rPr>
          <w:sz w:val="28"/>
          <w:szCs w:val="28"/>
        </w:rPr>
        <w:t>позволит ему почувствовать сильные и слабые стороны своего выступления. Без «обратной</w:t>
      </w:r>
      <w:r w:rsidR="004D5AAD" w:rsidRPr="00EE59AD">
        <w:rPr>
          <w:sz w:val="28"/>
          <w:szCs w:val="28"/>
        </w:rPr>
        <w:t xml:space="preserve"> </w:t>
      </w:r>
      <w:r w:rsidRPr="00EE59AD">
        <w:rPr>
          <w:sz w:val="28"/>
          <w:szCs w:val="28"/>
        </w:rPr>
        <w:t>связи» со слушателями выступление студента – это разговор с самим собой, обращение в</w:t>
      </w:r>
      <w:r w:rsidR="004D5AAD" w:rsidRPr="00EE59AD">
        <w:rPr>
          <w:sz w:val="28"/>
          <w:szCs w:val="28"/>
        </w:rPr>
        <w:t xml:space="preserve"> </w:t>
      </w:r>
      <w:r w:rsidRPr="00EE59AD">
        <w:rPr>
          <w:sz w:val="28"/>
          <w:szCs w:val="28"/>
        </w:rPr>
        <w:t xml:space="preserve">пустоту; ему </w:t>
      </w:r>
      <w:r w:rsidR="00905DE4" w:rsidRPr="00EE59AD">
        <w:rPr>
          <w:sz w:val="28"/>
          <w:szCs w:val="28"/>
        </w:rPr>
        <w:t>одиноко и неуютно за кафедрой, п</w:t>
      </w:r>
      <w:r w:rsidRPr="00EE59AD">
        <w:rPr>
          <w:sz w:val="28"/>
          <w:szCs w:val="28"/>
        </w:rPr>
        <w:t>оэтому на семинаре неплохо ввести в</w:t>
      </w:r>
      <w:r w:rsidR="004D5AAD" w:rsidRPr="00EE59AD">
        <w:rPr>
          <w:sz w:val="28"/>
          <w:szCs w:val="28"/>
        </w:rPr>
        <w:t xml:space="preserve"> </w:t>
      </w:r>
      <w:r w:rsidRPr="00EE59AD">
        <w:rPr>
          <w:sz w:val="28"/>
          <w:szCs w:val="28"/>
        </w:rPr>
        <w:t>традицию анализ не только содержания выступлений, но и их формы – речи, дикции,</w:t>
      </w:r>
      <w:r w:rsidR="004D5AAD" w:rsidRPr="00EE59AD">
        <w:rPr>
          <w:sz w:val="28"/>
          <w:szCs w:val="28"/>
        </w:rPr>
        <w:t xml:space="preserve"> </w:t>
      </w:r>
      <w:r w:rsidRPr="00EE59AD">
        <w:rPr>
          <w:sz w:val="28"/>
          <w:szCs w:val="28"/>
        </w:rPr>
        <w:t>поведения за кафедрой, характера общения с аудиторией.</w:t>
      </w:r>
    </w:p>
    <w:p w:rsidR="00585FA2" w:rsidRPr="00EE59AD" w:rsidRDefault="00872CC3" w:rsidP="005669C3">
      <w:pPr>
        <w:shd w:val="clear" w:color="auto" w:fill="FFFFFF"/>
        <w:ind w:firstLine="709"/>
        <w:jc w:val="both"/>
        <w:rPr>
          <w:sz w:val="28"/>
          <w:szCs w:val="28"/>
        </w:rPr>
      </w:pPr>
      <w:r w:rsidRPr="00EE59AD">
        <w:rPr>
          <w:sz w:val="28"/>
          <w:szCs w:val="28"/>
        </w:rPr>
        <w:t>Перечень образовательных технологий, используемых при осуществлении образовательного процесса по дисциплине</w:t>
      </w:r>
      <w:r w:rsidR="004D5AAD" w:rsidRPr="00EE59AD">
        <w:rPr>
          <w:sz w:val="28"/>
          <w:szCs w:val="28"/>
        </w:rPr>
        <w:t xml:space="preserve"> «</w:t>
      </w:r>
      <w:r w:rsidR="00905DE4" w:rsidRPr="00EE59AD">
        <w:rPr>
          <w:sz w:val="28"/>
          <w:szCs w:val="28"/>
        </w:rPr>
        <w:t>Ли</w:t>
      </w:r>
      <w:r w:rsidR="00401EE3" w:rsidRPr="00EE59AD">
        <w:rPr>
          <w:sz w:val="28"/>
          <w:szCs w:val="28"/>
        </w:rPr>
        <w:t>н</w:t>
      </w:r>
      <w:r w:rsidR="00905DE4" w:rsidRPr="00EE59AD">
        <w:rPr>
          <w:sz w:val="28"/>
          <w:szCs w:val="28"/>
        </w:rPr>
        <w:t>ейная алгебра</w:t>
      </w:r>
      <w:r w:rsidR="004D5AAD" w:rsidRPr="00EE59AD">
        <w:rPr>
          <w:sz w:val="28"/>
          <w:szCs w:val="28"/>
        </w:rPr>
        <w:t>»</w:t>
      </w:r>
      <w:r w:rsidRPr="00EE59AD">
        <w:rPr>
          <w:sz w:val="28"/>
          <w:szCs w:val="28"/>
        </w:rPr>
        <w:t>, представлен в таблице.</w:t>
      </w:r>
    </w:p>
    <w:p w:rsidR="00872CC3" w:rsidRPr="00EE59AD" w:rsidRDefault="00872CC3" w:rsidP="005669C3">
      <w:pPr>
        <w:shd w:val="clear" w:color="auto" w:fill="FFFFFF"/>
        <w:ind w:firstLine="709"/>
        <w:jc w:val="both"/>
        <w:rPr>
          <w:sz w:val="28"/>
          <w:szCs w:val="28"/>
        </w:rPr>
      </w:pPr>
    </w:p>
    <w:tbl>
      <w:tblPr>
        <w:tblW w:w="9864" w:type="dxa"/>
        <w:jc w:val="center"/>
        <w:tblLayout w:type="fixed"/>
        <w:tblCellMar>
          <w:left w:w="40" w:type="dxa"/>
          <w:right w:w="40" w:type="dxa"/>
        </w:tblCellMar>
        <w:tblLook w:val="0000" w:firstRow="0" w:lastRow="0" w:firstColumn="0" w:lastColumn="0" w:noHBand="0" w:noVBand="0"/>
      </w:tblPr>
      <w:tblGrid>
        <w:gridCol w:w="523"/>
        <w:gridCol w:w="2519"/>
        <w:gridCol w:w="1647"/>
        <w:gridCol w:w="1397"/>
        <w:gridCol w:w="3778"/>
      </w:tblGrid>
      <w:tr w:rsidR="00EE59AD" w:rsidRPr="00EE59AD" w:rsidTr="006A7B13">
        <w:trPr>
          <w:tblHeader/>
          <w:jc w:val="center"/>
        </w:trPr>
        <w:tc>
          <w:tcPr>
            <w:tcW w:w="265" w:type="pct"/>
            <w:tcBorders>
              <w:top w:val="single" w:sz="4" w:space="0" w:color="auto"/>
              <w:left w:val="single" w:sz="4" w:space="0" w:color="auto"/>
              <w:right w:val="single" w:sz="4" w:space="0" w:color="auto"/>
            </w:tcBorders>
            <w:shd w:val="clear" w:color="auto" w:fill="FFFFFF"/>
            <w:vAlign w:val="center"/>
          </w:tcPr>
          <w:p w:rsidR="00F44132" w:rsidRPr="00EE59AD" w:rsidRDefault="00F44132" w:rsidP="00F44132">
            <w:pPr>
              <w:jc w:val="center"/>
              <w:rPr>
                <w:b/>
                <w:lang w:eastAsia="ar-SA"/>
              </w:rPr>
            </w:pPr>
            <w:r w:rsidRPr="00EE59AD">
              <w:rPr>
                <w:b/>
                <w:lang w:eastAsia="ar-SA"/>
              </w:rPr>
              <w:t>№</w:t>
            </w:r>
          </w:p>
          <w:p w:rsidR="00F44132" w:rsidRPr="00EE59AD" w:rsidRDefault="00F44132" w:rsidP="00F44132">
            <w:pPr>
              <w:shd w:val="clear" w:color="auto" w:fill="FFFFFF"/>
              <w:jc w:val="center"/>
              <w:rPr>
                <w:b/>
                <w:lang w:eastAsia="ar-SA"/>
              </w:rPr>
            </w:pPr>
            <w:proofErr w:type="spellStart"/>
            <w:r w:rsidRPr="00EE59AD">
              <w:rPr>
                <w:b/>
                <w:lang w:eastAsia="ar-SA"/>
              </w:rPr>
              <w:t>пп</w:t>
            </w:r>
            <w:proofErr w:type="spellEnd"/>
          </w:p>
        </w:tc>
        <w:tc>
          <w:tcPr>
            <w:tcW w:w="1277" w:type="pct"/>
            <w:tcBorders>
              <w:top w:val="single" w:sz="4" w:space="0" w:color="auto"/>
              <w:left w:val="single" w:sz="4" w:space="0" w:color="auto"/>
              <w:right w:val="single" w:sz="4" w:space="0" w:color="auto"/>
            </w:tcBorders>
            <w:shd w:val="clear" w:color="auto" w:fill="FFFFFF"/>
            <w:vAlign w:val="center"/>
          </w:tcPr>
          <w:p w:rsidR="00F44132" w:rsidRPr="00EE59AD" w:rsidRDefault="00F44132" w:rsidP="00F44132">
            <w:pPr>
              <w:shd w:val="clear" w:color="auto" w:fill="FFFFFF"/>
              <w:jc w:val="center"/>
              <w:rPr>
                <w:b/>
                <w:lang w:eastAsia="ar-SA"/>
              </w:rPr>
            </w:pPr>
            <w:r w:rsidRPr="00EE59AD">
              <w:rPr>
                <w:b/>
                <w:lang w:eastAsia="ar-SA"/>
              </w:rPr>
              <w:t>Наименование темы дисциплины</w:t>
            </w:r>
          </w:p>
        </w:tc>
        <w:tc>
          <w:tcPr>
            <w:tcW w:w="835" w:type="pct"/>
            <w:tcBorders>
              <w:top w:val="single" w:sz="6" w:space="0" w:color="auto"/>
              <w:left w:val="single" w:sz="4" w:space="0" w:color="auto"/>
              <w:right w:val="single" w:sz="4" w:space="0" w:color="auto"/>
            </w:tcBorders>
            <w:shd w:val="clear" w:color="auto" w:fill="FFFFFF"/>
            <w:vAlign w:val="center"/>
          </w:tcPr>
          <w:p w:rsidR="00F44132" w:rsidRPr="00EE59AD" w:rsidRDefault="00F44132" w:rsidP="00F44132">
            <w:pPr>
              <w:shd w:val="clear" w:color="auto" w:fill="FFFFFF"/>
              <w:jc w:val="center"/>
              <w:rPr>
                <w:b/>
                <w:lang w:eastAsia="ar-SA"/>
              </w:rPr>
            </w:pPr>
            <w:r w:rsidRPr="00EE59AD">
              <w:rPr>
                <w:b/>
                <w:lang w:eastAsia="ar-SA"/>
              </w:rPr>
              <w:t>Вид занятий (лекция, практические занятия)</w:t>
            </w:r>
          </w:p>
        </w:tc>
        <w:tc>
          <w:tcPr>
            <w:tcW w:w="708" w:type="pct"/>
            <w:tcBorders>
              <w:top w:val="single" w:sz="6" w:space="0" w:color="auto"/>
              <w:left w:val="single" w:sz="4" w:space="0" w:color="auto"/>
              <w:right w:val="single" w:sz="4" w:space="0" w:color="auto"/>
            </w:tcBorders>
            <w:shd w:val="clear" w:color="auto" w:fill="FFFFFF"/>
            <w:vAlign w:val="center"/>
          </w:tcPr>
          <w:p w:rsidR="00F44132" w:rsidRPr="00EE59AD" w:rsidRDefault="00F44132" w:rsidP="00F44132">
            <w:pPr>
              <w:shd w:val="clear" w:color="auto" w:fill="FFFFFF"/>
              <w:jc w:val="center"/>
              <w:rPr>
                <w:b/>
                <w:lang w:eastAsia="ar-SA"/>
              </w:rPr>
            </w:pPr>
            <w:r w:rsidRPr="00EE59AD">
              <w:rPr>
                <w:b/>
                <w:lang w:eastAsia="ar-SA"/>
              </w:rPr>
              <w:t xml:space="preserve">Количество </w:t>
            </w:r>
            <w:proofErr w:type="spellStart"/>
            <w:r w:rsidRPr="00EE59AD">
              <w:rPr>
                <w:b/>
                <w:lang w:eastAsia="ar-SA"/>
              </w:rPr>
              <w:t>ак</w:t>
            </w:r>
            <w:proofErr w:type="spellEnd"/>
            <w:r w:rsidRPr="00EE59AD">
              <w:rPr>
                <w:b/>
                <w:lang w:eastAsia="ar-SA"/>
              </w:rPr>
              <w:t>. ч.</w:t>
            </w:r>
          </w:p>
        </w:tc>
        <w:tc>
          <w:tcPr>
            <w:tcW w:w="1915" w:type="pct"/>
            <w:tcBorders>
              <w:top w:val="single" w:sz="6" w:space="0" w:color="auto"/>
              <w:left w:val="single" w:sz="4" w:space="0" w:color="auto"/>
              <w:right w:val="single" w:sz="6" w:space="0" w:color="auto"/>
            </w:tcBorders>
            <w:shd w:val="clear" w:color="auto" w:fill="FFFFFF"/>
            <w:vAlign w:val="center"/>
          </w:tcPr>
          <w:p w:rsidR="00F44132" w:rsidRPr="00EE59AD" w:rsidRDefault="00F44132" w:rsidP="00F44132">
            <w:pPr>
              <w:shd w:val="clear" w:color="auto" w:fill="FFFFFF"/>
              <w:tabs>
                <w:tab w:val="left" w:pos="960"/>
              </w:tabs>
              <w:jc w:val="center"/>
              <w:rPr>
                <w:b/>
                <w:lang w:eastAsia="ar-SA"/>
              </w:rPr>
            </w:pPr>
            <w:r w:rsidRPr="00EE59AD">
              <w:rPr>
                <w:b/>
                <w:lang w:eastAsia="ar-SA"/>
              </w:rPr>
              <w:t>Наименование активных и интерактивных форм проведения занятий</w:t>
            </w:r>
          </w:p>
        </w:tc>
      </w:tr>
      <w:tr w:rsidR="00EE59AD" w:rsidRPr="00EE59AD" w:rsidTr="006A7B13">
        <w:trPr>
          <w:jc w:val="center"/>
        </w:trPr>
        <w:tc>
          <w:tcPr>
            <w:tcW w:w="265" w:type="pct"/>
            <w:vMerge w:val="restart"/>
            <w:tcBorders>
              <w:top w:val="single" w:sz="4" w:space="0" w:color="auto"/>
              <w:left w:val="single" w:sz="6" w:space="0" w:color="auto"/>
              <w:right w:val="single" w:sz="6" w:space="0" w:color="auto"/>
            </w:tcBorders>
            <w:shd w:val="clear" w:color="auto" w:fill="FFFFFF"/>
          </w:tcPr>
          <w:p w:rsidR="00F44132" w:rsidRPr="00EE59AD" w:rsidRDefault="00F44132" w:rsidP="00F44132">
            <w:pPr>
              <w:numPr>
                <w:ilvl w:val="0"/>
                <w:numId w:val="13"/>
              </w:numPr>
              <w:shd w:val="clear" w:color="auto" w:fill="FFFFFF"/>
              <w:jc w:val="center"/>
              <w:rPr>
                <w:lang w:eastAsia="ar-SA"/>
              </w:rPr>
            </w:pPr>
          </w:p>
        </w:tc>
        <w:tc>
          <w:tcPr>
            <w:tcW w:w="1277" w:type="pct"/>
            <w:vMerge w:val="restart"/>
            <w:tcBorders>
              <w:top w:val="single" w:sz="4" w:space="0" w:color="auto"/>
              <w:left w:val="single" w:sz="6" w:space="0" w:color="auto"/>
              <w:right w:val="single" w:sz="6" w:space="0" w:color="auto"/>
            </w:tcBorders>
            <w:shd w:val="clear" w:color="auto" w:fill="FFFFFF"/>
          </w:tcPr>
          <w:p w:rsidR="00401EE3" w:rsidRPr="00EE59AD" w:rsidRDefault="00F44132" w:rsidP="00401EE3">
            <w:r w:rsidRPr="00EE59AD">
              <w:t xml:space="preserve">Тема 1. </w:t>
            </w:r>
          </w:p>
          <w:p w:rsidR="00F44132" w:rsidRPr="00EE59AD" w:rsidRDefault="00ED558D" w:rsidP="00401EE3">
            <w:r w:rsidRPr="00EE59AD">
              <w:rPr>
                <w:rStyle w:val="FontStyle134"/>
                <w:rFonts w:eastAsiaTheme="minorEastAsia"/>
                <w:b w:val="0"/>
                <w:sz w:val="24"/>
                <w:szCs w:val="24"/>
              </w:rPr>
              <w:t>Матрицы и определители</w:t>
            </w:r>
          </w:p>
        </w:tc>
        <w:tc>
          <w:tcPr>
            <w:tcW w:w="835" w:type="pct"/>
            <w:tcBorders>
              <w:top w:val="single" w:sz="6" w:space="0" w:color="auto"/>
              <w:left w:val="single" w:sz="6" w:space="0" w:color="auto"/>
              <w:bottom w:val="single" w:sz="6" w:space="0" w:color="auto"/>
              <w:right w:val="single" w:sz="4" w:space="0" w:color="auto"/>
            </w:tcBorders>
            <w:shd w:val="clear" w:color="auto" w:fill="FFFFFF"/>
          </w:tcPr>
          <w:p w:rsidR="00F44132" w:rsidRPr="00EE59AD" w:rsidRDefault="00F44132" w:rsidP="00F44132">
            <w:pPr>
              <w:shd w:val="clear" w:color="auto" w:fill="FFFFFF"/>
              <w:jc w:val="center"/>
              <w:rPr>
                <w:lang w:eastAsia="ar-SA"/>
              </w:rPr>
            </w:pPr>
            <w:r w:rsidRPr="00EE59AD">
              <w:rPr>
                <w:lang w:eastAsia="ar-SA"/>
              </w:rPr>
              <w:t>лекция</w:t>
            </w:r>
          </w:p>
        </w:tc>
        <w:tc>
          <w:tcPr>
            <w:tcW w:w="708" w:type="pct"/>
            <w:tcBorders>
              <w:top w:val="single" w:sz="6" w:space="0" w:color="auto"/>
              <w:left w:val="single" w:sz="4" w:space="0" w:color="auto"/>
              <w:bottom w:val="single" w:sz="6" w:space="0" w:color="auto"/>
              <w:right w:val="single" w:sz="4" w:space="0" w:color="auto"/>
            </w:tcBorders>
            <w:shd w:val="clear" w:color="auto" w:fill="FFFFFF"/>
          </w:tcPr>
          <w:p w:rsidR="00F44132" w:rsidRPr="00EE59AD" w:rsidRDefault="003E13AE" w:rsidP="00401EE3">
            <w:pPr>
              <w:shd w:val="clear" w:color="auto" w:fill="FFFFFF"/>
              <w:ind w:hanging="40"/>
              <w:jc w:val="center"/>
              <w:rPr>
                <w:lang w:eastAsia="ar-SA"/>
              </w:rPr>
            </w:pPr>
            <w:r w:rsidRPr="00EE59AD">
              <w:t>2</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F44132" w:rsidRPr="00EE59AD" w:rsidRDefault="00F44132" w:rsidP="00F44132">
            <w:r w:rsidRPr="00EE59AD">
              <w:t>Интерактивная лекция</w:t>
            </w:r>
          </w:p>
        </w:tc>
      </w:tr>
      <w:tr w:rsidR="00EE59AD" w:rsidRPr="00EE59AD" w:rsidTr="006A7B13">
        <w:trPr>
          <w:jc w:val="center"/>
        </w:trPr>
        <w:tc>
          <w:tcPr>
            <w:tcW w:w="265" w:type="pct"/>
            <w:vMerge/>
            <w:tcBorders>
              <w:left w:val="single" w:sz="6" w:space="0" w:color="auto"/>
              <w:bottom w:val="single" w:sz="6" w:space="0" w:color="auto"/>
              <w:right w:val="single" w:sz="6" w:space="0" w:color="auto"/>
            </w:tcBorders>
            <w:shd w:val="clear" w:color="auto" w:fill="FFFFFF"/>
          </w:tcPr>
          <w:p w:rsidR="00F44132" w:rsidRPr="00EE59AD" w:rsidRDefault="00F44132" w:rsidP="00F44132">
            <w:pPr>
              <w:numPr>
                <w:ilvl w:val="0"/>
                <w:numId w:val="13"/>
              </w:numPr>
              <w:shd w:val="clear" w:color="auto" w:fill="FFFFFF"/>
              <w:jc w:val="center"/>
              <w:rPr>
                <w:lang w:eastAsia="ar-SA"/>
              </w:rPr>
            </w:pPr>
          </w:p>
        </w:tc>
        <w:tc>
          <w:tcPr>
            <w:tcW w:w="1277" w:type="pct"/>
            <w:vMerge/>
            <w:tcBorders>
              <w:left w:val="single" w:sz="6" w:space="0" w:color="auto"/>
              <w:bottom w:val="single" w:sz="6" w:space="0" w:color="auto"/>
              <w:right w:val="single" w:sz="6" w:space="0" w:color="auto"/>
            </w:tcBorders>
            <w:shd w:val="clear" w:color="auto" w:fill="FFFFFF"/>
          </w:tcPr>
          <w:p w:rsidR="00F44132" w:rsidRPr="00EE59AD" w:rsidRDefault="00F44132" w:rsidP="00F44132"/>
        </w:tc>
        <w:tc>
          <w:tcPr>
            <w:tcW w:w="835" w:type="pct"/>
            <w:tcBorders>
              <w:top w:val="single" w:sz="6" w:space="0" w:color="auto"/>
              <w:left w:val="single" w:sz="6" w:space="0" w:color="auto"/>
              <w:bottom w:val="single" w:sz="6" w:space="0" w:color="auto"/>
              <w:right w:val="single" w:sz="4" w:space="0" w:color="auto"/>
            </w:tcBorders>
            <w:shd w:val="clear" w:color="auto" w:fill="FFFFFF"/>
          </w:tcPr>
          <w:p w:rsidR="00F44132" w:rsidRPr="00EE59AD" w:rsidRDefault="00F44132" w:rsidP="00F44132">
            <w:pPr>
              <w:shd w:val="clear" w:color="auto" w:fill="FFFFFF"/>
              <w:jc w:val="center"/>
              <w:rPr>
                <w:lang w:eastAsia="ar-SA"/>
              </w:rPr>
            </w:pPr>
            <w:r w:rsidRPr="00EE59AD">
              <w:rPr>
                <w:lang w:eastAsia="ar-SA"/>
              </w:rPr>
              <w:t>практические занятия</w:t>
            </w:r>
          </w:p>
        </w:tc>
        <w:tc>
          <w:tcPr>
            <w:tcW w:w="708" w:type="pct"/>
            <w:tcBorders>
              <w:top w:val="single" w:sz="6" w:space="0" w:color="auto"/>
              <w:left w:val="single" w:sz="4" w:space="0" w:color="auto"/>
              <w:bottom w:val="single" w:sz="6" w:space="0" w:color="auto"/>
              <w:right w:val="single" w:sz="4" w:space="0" w:color="auto"/>
            </w:tcBorders>
            <w:shd w:val="clear" w:color="auto" w:fill="FFFFFF"/>
          </w:tcPr>
          <w:p w:rsidR="00F44132" w:rsidRPr="00EE59AD" w:rsidRDefault="003E13AE" w:rsidP="00401EE3">
            <w:pPr>
              <w:jc w:val="center"/>
            </w:pPr>
            <w:r w:rsidRPr="00EE59AD">
              <w:t>4</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085CAD" w:rsidRPr="00EE59AD" w:rsidRDefault="00085CAD" w:rsidP="00085CAD">
            <w:r w:rsidRPr="00EE59AD">
              <w:t>Устный опрос</w:t>
            </w:r>
          </w:p>
          <w:p w:rsidR="00F44132" w:rsidRPr="00EE59AD" w:rsidRDefault="00F44132" w:rsidP="003E13AE">
            <w:pPr>
              <w:rPr>
                <w:lang w:eastAsia="ar-SA"/>
              </w:rPr>
            </w:pPr>
            <w:r w:rsidRPr="00EE59AD">
              <w:t>Решение задани</w:t>
            </w:r>
            <w:r w:rsidR="00401EE3" w:rsidRPr="00EE59AD">
              <w:t>й у доски и индивидуально</w:t>
            </w:r>
            <w:r w:rsidR="003E13AE" w:rsidRPr="00EE59AD">
              <w:t xml:space="preserve">. </w:t>
            </w:r>
            <w:r w:rsidR="00085CAD" w:rsidRPr="00EE59AD">
              <w:t>Выполнение</w:t>
            </w:r>
            <w:r w:rsidR="006E215C" w:rsidRPr="00EE59AD">
              <w:t xml:space="preserve"> и защита</w:t>
            </w:r>
            <w:r w:rsidR="00085CAD" w:rsidRPr="00EE59AD">
              <w:t xml:space="preserve"> ИДЗ</w:t>
            </w:r>
            <w:r w:rsidR="003E13AE" w:rsidRPr="00EE59AD">
              <w:t xml:space="preserve">. </w:t>
            </w:r>
            <w:r w:rsidRPr="00EE59AD">
              <w:rPr>
                <w:lang w:eastAsia="ar-SA"/>
              </w:rPr>
              <w:t>Контрольная работа</w:t>
            </w:r>
          </w:p>
        </w:tc>
      </w:tr>
      <w:tr w:rsidR="00EE59AD" w:rsidRPr="00EE59AD" w:rsidTr="006A7B13">
        <w:trPr>
          <w:jc w:val="center"/>
        </w:trPr>
        <w:tc>
          <w:tcPr>
            <w:tcW w:w="265" w:type="pct"/>
            <w:vMerge w:val="restart"/>
            <w:tcBorders>
              <w:top w:val="single" w:sz="6" w:space="0" w:color="auto"/>
              <w:left w:val="single" w:sz="6" w:space="0" w:color="auto"/>
              <w:right w:val="single" w:sz="6" w:space="0" w:color="auto"/>
            </w:tcBorders>
            <w:shd w:val="clear" w:color="auto" w:fill="FFFFFF"/>
          </w:tcPr>
          <w:p w:rsidR="00F44132" w:rsidRPr="00EE59AD" w:rsidRDefault="00F44132" w:rsidP="00F44132">
            <w:pPr>
              <w:numPr>
                <w:ilvl w:val="0"/>
                <w:numId w:val="13"/>
              </w:numPr>
              <w:shd w:val="clear" w:color="auto" w:fill="FFFFFF"/>
              <w:jc w:val="center"/>
              <w:rPr>
                <w:lang w:eastAsia="ar-SA"/>
              </w:rPr>
            </w:pPr>
          </w:p>
        </w:tc>
        <w:tc>
          <w:tcPr>
            <w:tcW w:w="1277" w:type="pct"/>
            <w:vMerge w:val="restart"/>
            <w:tcBorders>
              <w:top w:val="single" w:sz="6" w:space="0" w:color="auto"/>
              <w:left w:val="single" w:sz="6" w:space="0" w:color="auto"/>
              <w:right w:val="single" w:sz="6" w:space="0" w:color="auto"/>
            </w:tcBorders>
            <w:shd w:val="clear" w:color="auto" w:fill="FFFFFF"/>
          </w:tcPr>
          <w:p w:rsidR="00F44132" w:rsidRPr="00EE59AD" w:rsidRDefault="00F44132" w:rsidP="00401EE3">
            <w:r w:rsidRPr="00EE59AD">
              <w:t xml:space="preserve">Тема 2. </w:t>
            </w:r>
          </w:p>
          <w:p w:rsidR="00401EE3" w:rsidRPr="00EE59AD" w:rsidRDefault="00ED558D" w:rsidP="00401EE3">
            <w:r w:rsidRPr="00EE59AD">
              <w:t>Системы линейных уравнений</w:t>
            </w:r>
          </w:p>
        </w:tc>
        <w:tc>
          <w:tcPr>
            <w:tcW w:w="835" w:type="pct"/>
            <w:tcBorders>
              <w:top w:val="single" w:sz="6" w:space="0" w:color="auto"/>
              <w:left w:val="single" w:sz="6" w:space="0" w:color="auto"/>
              <w:bottom w:val="single" w:sz="4" w:space="0" w:color="auto"/>
              <w:right w:val="single" w:sz="4" w:space="0" w:color="auto"/>
            </w:tcBorders>
            <w:shd w:val="clear" w:color="auto" w:fill="FFFFFF"/>
          </w:tcPr>
          <w:p w:rsidR="00F44132" w:rsidRPr="00EE59AD" w:rsidRDefault="00F44132" w:rsidP="00F44132">
            <w:pPr>
              <w:shd w:val="clear" w:color="auto" w:fill="FFFFFF"/>
              <w:jc w:val="center"/>
              <w:rPr>
                <w:lang w:eastAsia="ar-SA"/>
              </w:rPr>
            </w:pPr>
            <w:r w:rsidRPr="00EE59AD">
              <w:rPr>
                <w:lang w:eastAsia="ar-SA"/>
              </w:rPr>
              <w:t>лекция</w:t>
            </w:r>
          </w:p>
        </w:tc>
        <w:tc>
          <w:tcPr>
            <w:tcW w:w="708" w:type="pct"/>
            <w:tcBorders>
              <w:top w:val="single" w:sz="6" w:space="0" w:color="auto"/>
              <w:left w:val="single" w:sz="4" w:space="0" w:color="auto"/>
              <w:bottom w:val="single" w:sz="4" w:space="0" w:color="auto"/>
              <w:right w:val="single" w:sz="4" w:space="0" w:color="auto"/>
            </w:tcBorders>
            <w:shd w:val="clear" w:color="auto" w:fill="FFFFFF"/>
          </w:tcPr>
          <w:p w:rsidR="00F44132" w:rsidRPr="00EE59AD" w:rsidRDefault="003E13AE" w:rsidP="00F44132">
            <w:pPr>
              <w:shd w:val="clear" w:color="auto" w:fill="FFFFFF"/>
              <w:ind w:hanging="40"/>
              <w:jc w:val="center"/>
              <w:rPr>
                <w:lang w:eastAsia="ar-SA"/>
              </w:rPr>
            </w:pPr>
            <w:r w:rsidRPr="00EE59AD">
              <w:t>2</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F44132" w:rsidRPr="00EE59AD" w:rsidRDefault="00F44132" w:rsidP="00F44132">
            <w:r w:rsidRPr="00EE59AD">
              <w:t>Интерактивная лекция</w:t>
            </w:r>
          </w:p>
        </w:tc>
      </w:tr>
      <w:tr w:rsidR="00EE59AD" w:rsidRPr="00EE59AD" w:rsidTr="006A7B13">
        <w:trPr>
          <w:jc w:val="center"/>
        </w:trPr>
        <w:tc>
          <w:tcPr>
            <w:tcW w:w="265" w:type="pct"/>
            <w:vMerge/>
            <w:tcBorders>
              <w:left w:val="single" w:sz="6" w:space="0" w:color="auto"/>
              <w:bottom w:val="single" w:sz="6" w:space="0" w:color="auto"/>
              <w:right w:val="single" w:sz="6" w:space="0" w:color="auto"/>
            </w:tcBorders>
            <w:shd w:val="clear" w:color="auto" w:fill="FFFFFF"/>
          </w:tcPr>
          <w:p w:rsidR="00F44132" w:rsidRPr="00EE59AD" w:rsidRDefault="00F44132" w:rsidP="00F44132">
            <w:pPr>
              <w:numPr>
                <w:ilvl w:val="0"/>
                <w:numId w:val="13"/>
              </w:numPr>
              <w:shd w:val="clear" w:color="auto" w:fill="FFFFFF"/>
              <w:jc w:val="center"/>
              <w:rPr>
                <w:lang w:eastAsia="ar-SA"/>
              </w:rPr>
            </w:pPr>
          </w:p>
        </w:tc>
        <w:tc>
          <w:tcPr>
            <w:tcW w:w="1277" w:type="pct"/>
            <w:vMerge/>
            <w:tcBorders>
              <w:left w:val="single" w:sz="6" w:space="0" w:color="auto"/>
              <w:bottom w:val="single" w:sz="6" w:space="0" w:color="auto"/>
              <w:right w:val="single" w:sz="6" w:space="0" w:color="auto"/>
            </w:tcBorders>
            <w:shd w:val="clear" w:color="auto" w:fill="FFFFFF"/>
          </w:tcPr>
          <w:p w:rsidR="00F44132" w:rsidRPr="00EE59AD" w:rsidRDefault="00F44132" w:rsidP="00F44132"/>
        </w:tc>
        <w:tc>
          <w:tcPr>
            <w:tcW w:w="835" w:type="pct"/>
            <w:tcBorders>
              <w:top w:val="single" w:sz="6" w:space="0" w:color="auto"/>
              <w:left w:val="single" w:sz="6" w:space="0" w:color="auto"/>
              <w:bottom w:val="single" w:sz="4" w:space="0" w:color="auto"/>
              <w:right w:val="single" w:sz="4" w:space="0" w:color="auto"/>
            </w:tcBorders>
            <w:shd w:val="clear" w:color="auto" w:fill="FFFFFF"/>
          </w:tcPr>
          <w:p w:rsidR="00F44132" w:rsidRPr="00EE59AD" w:rsidRDefault="00F44132" w:rsidP="00F44132">
            <w:pPr>
              <w:shd w:val="clear" w:color="auto" w:fill="FFFFFF"/>
              <w:jc w:val="center"/>
              <w:rPr>
                <w:lang w:eastAsia="ar-SA"/>
              </w:rPr>
            </w:pPr>
            <w:r w:rsidRPr="00EE59AD">
              <w:rPr>
                <w:lang w:eastAsia="ar-SA"/>
              </w:rPr>
              <w:t>практические занятия</w:t>
            </w:r>
          </w:p>
        </w:tc>
        <w:tc>
          <w:tcPr>
            <w:tcW w:w="708" w:type="pct"/>
            <w:tcBorders>
              <w:top w:val="single" w:sz="6" w:space="0" w:color="auto"/>
              <w:left w:val="single" w:sz="4" w:space="0" w:color="auto"/>
              <w:bottom w:val="single" w:sz="4" w:space="0" w:color="auto"/>
              <w:right w:val="single" w:sz="4" w:space="0" w:color="auto"/>
            </w:tcBorders>
            <w:shd w:val="clear" w:color="auto" w:fill="FFFFFF"/>
          </w:tcPr>
          <w:p w:rsidR="00F44132" w:rsidRPr="00EE59AD" w:rsidRDefault="003E13AE" w:rsidP="00F44132">
            <w:pPr>
              <w:jc w:val="center"/>
            </w:pPr>
            <w:r w:rsidRPr="00EE59AD">
              <w:t>4</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F44132" w:rsidRPr="00EE59AD" w:rsidRDefault="00F44132" w:rsidP="00F44132">
            <w:r w:rsidRPr="00EE59AD">
              <w:t>Устный опрос</w:t>
            </w:r>
          </w:p>
          <w:p w:rsidR="00F44132" w:rsidRPr="00EE59AD" w:rsidRDefault="00085CAD" w:rsidP="003E13AE">
            <w:r w:rsidRPr="00EE59AD">
              <w:t>Решение заданий у доски и индивидуально</w:t>
            </w:r>
            <w:r w:rsidR="003E13AE" w:rsidRPr="00EE59AD">
              <w:t xml:space="preserve">. </w:t>
            </w:r>
            <w:r w:rsidRPr="00EE59AD">
              <w:t xml:space="preserve">Выполнение </w:t>
            </w:r>
            <w:r w:rsidR="006E215C" w:rsidRPr="00EE59AD">
              <w:t xml:space="preserve">и защита </w:t>
            </w:r>
            <w:r w:rsidRPr="00EE59AD">
              <w:t>ИДЗ</w:t>
            </w:r>
            <w:r w:rsidR="003E13AE" w:rsidRPr="00EE59AD">
              <w:t xml:space="preserve">. </w:t>
            </w:r>
            <w:r w:rsidR="00F44132" w:rsidRPr="00EE59AD">
              <w:t>Контрольная работа</w:t>
            </w:r>
          </w:p>
        </w:tc>
      </w:tr>
      <w:tr w:rsidR="00EE59AD" w:rsidRPr="00EE59AD" w:rsidTr="006A7B13">
        <w:trPr>
          <w:jc w:val="center"/>
        </w:trPr>
        <w:tc>
          <w:tcPr>
            <w:tcW w:w="265" w:type="pct"/>
            <w:vMerge w:val="restart"/>
            <w:tcBorders>
              <w:top w:val="single" w:sz="6" w:space="0" w:color="auto"/>
              <w:left w:val="single" w:sz="6" w:space="0" w:color="auto"/>
              <w:right w:val="single" w:sz="6" w:space="0" w:color="auto"/>
            </w:tcBorders>
            <w:shd w:val="clear" w:color="auto" w:fill="FFFFFF"/>
          </w:tcPr>
          <w:p w:rsidR="00F44132" w:rsidRPr="00EE59AD" w:rsidRDefault="00F44132" w:rsidP="00F44132">
            <w:pPr>
              <w:numPr>
                <w:ilvl w:val="0"/>
                <w:numId w:val="13"/>
              </w:numPr>
              <w:shd w:val="clear" w:color="auto" w:fill="FFFFFF"/>
              <w:jc w:val="center"/>
              <w:rPr>
                <w:bCs/>
                <w:lang w:eastAsia="ar-SA"/>
              </w:rPr>
            </w:pPr>
          </w:p>
        </w:tc>
        <w:tc>
          <w:tcPr>
            <w:tcW w:w="1277" w:type="pct"/>
            <w:vMerge w:val="restart"/>
            <w:tcBorders>
              <w:top w:val="single" w:sz="6" w:space="0" w:color="auto"/>
              <w:left w:val="single" w:sz="6" w:space="0" w:color="auto"/>
              <w:right w:val="single" w:sz="6" w:space="0" w:color="auto"/>
            </w:tcBorders>
            <w:shd w:val="clear" w:color="auto" w:fill="FFFFFF"/>
          </w:tcPr>
          <w:p w:rsidR="00F44132" w:rsidRPr="00EE59AD" w:rsidRDefault="00F44132" w:rsidP="00ED558D">
            <w:r w:rsidRPr="00EE59AD">
              <w:t xml:space="preserve">Тема 3. </w:t>
            </w:r>
            <w:r w:rsidR="00ED558D" w:rsidRPr="00EE59AD">
              <w:t>Линейные пространства</w:t>
            </w:r>
          </w:p>
        </w:tc>
        <w:tc>
          <w:tcPr>
            <w:tcW w:w="835" w:type="pct"/>
            <w:tcBorders>
              <w:top w:val="single" w:sz="4" w:space="0" w:color="auto"/>
              <w:left w:val="single" w:sz="6" w:space="0" w:color="auto"/>
              <w:bottom w:val="single" w:sz="6" w:space="0" w:color="auto"/>
              <w:right w:val="single" w:sz="4" w:space="0" w:color="auto"/>
            </w:tcBorders>
            <w:shd w:val="clear" w:color="auto" w:fill="FFFFFF"/>
          </w:tcPr>
          <w:p w:rsidR="00F44132" w:rsidRPr="00EE59AD" w:rsidRDefault="00F44132" w:rsidP="00F44132">
            <w:pPr>
              <w:shd w:val="clear" w:color="auto" w:fill="FFFFFF"/>
              <w:jc w:val="center"/>
              <w:rPr>
                <w:lang w:eastAsia="ar-SA"/>
              </w:rPr>
            </w:pPr>
            <w:r w:rsidRPr="00EE59AD">
              <w:rPr>
                <w:lang w:eastAsia="ar-SA"/>
              </w:rPr>
              <w:t>лекция</w:t>
            </w:r>
          </w:p>
        </w:tc>
        <w:tc>
          <w:tcPr>
            <w:tcW w:w="708" w:type="pct"/>
            <w:tcBorders>
              <w:top w:val="single" w:sz="4" w:space="0" w:color="auto"/>
              <w:left w:val="single" w:sz="4" w:space="0" w:color="auto"/>
              <w:bottom w:val="single" w:sz="6" w:space="0" w:color="auto"/>
              <w:right w:val="single" w:sz="4" w:space="0" w:color="auto"/>
            </w:tcBorders>
            <w:shd w:val="clear" w:color="auto" w:fill="FFFFFF"/>
          </w:tcPr>
          <w:p w:rsidR="00F44132" w:rsidRPr="00EE59AD" w:rsidRDefault="008D0031" w:rsidP="00F44132">
            <w:pPr>
              <w:shd w:val="clear" w:color="auto" w:fill="FFFFFF"/>
              <w:ind w:hanging="40"/>
              <w:jc w:val="center"/>
              <w:rPr>
                <w:lang w:eastAsia="ar-SA"/>
              </w:rPr>
            </w:pPr>
            <w:r w:rsidRPr="00EE59AD">
              <w:t>3</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F44132" w:rsidRPr="00EE59AD" w:rsidRDefault="00F44132" w:rsidP="00F44132">
            <w:r w:rsidRPr="00EE59AD">
              <w:t>Интерактивная лекция</w:t>
            </w:r>
          </w:p>
        </w:tc>
      </w:tr>
      <w:tr w:rsidR="00EE59AD" w:rsidRPr="00EE59AD" w:rsidTr="006A7B13">
        <w:trPr>
          <w:jc w:val="center"/>
        </w:trPr>
        <w:tc>
          <w:tcPr>
            <w:tcW w:w="265" w:type="pct"/>
            <w:vMerge/>
            <w:tcBorders>
              <w:left w:val="single" w:sz="6" w:space="0" w:color="auto"/>
              <w:bottom w:val="single" w:sz="6" w:space="0" w:color="auto"/>
              <w:right w:val="single" w:sz="6" w:space="0" w:color="auto"/>
            </w:tcBorders>
            <w:shd w:val="clear" w:color="auto" w:fill="FFFFFF"/>
          </w:tcPr>
          <w:p w:rsidR="00F44132" w:rsidRPr="00EE59AD" w:rsidRDefault="00F44132" w:rsidP="00F44132">
            <w:pPr>
              <w:numPr>
                <w:ilvl w:val="0"/>
                <w:numId w:val="13"/>
              </w:numPr>
              <w:shd w:val="clear" w:color="auto" w:fill="FFFFFF"/>
              <w:jc w:val="center"/>
              <w:rPr>
                <w:bCs/>
                <w:lang w:eastAsia="ar-SA"/>
              </w:rPr>
            </w:pPr>
          </w:p>
        </w:tc>
        <w:tc>
          <w:tcPr>
            <w:tcW w:w="1277" w:type="pct"/>
            <w:vMerge/>
            <w:tcBorders>
              <w:left w:val="single" w:sz="6" w:space="0" w:color="auto"/>
              <w:bottom w:val="single" w:sz="6" w:space="0" w:color="auto"/>
              <w:right w:val="single" w:sz="6" w:space="0" w:color="auto"/>
            </w:tcBorders>
            <w:shd w:val="clear" w:color="auto" w:fill="FFFFFF"/>
          </w:tcPr>
          <w:p w:rsidR="00F44132" w:rsidRPr="00EE59AD" w:rsidRDefault="00F44132" w:rsidP="00F44132"/>
        </w:tc>
        <w:tc>
          <w:tcPr>
            <w:tcW w:w="835" w:type="pct"/>
            <w:tcBorders>
              <w:top w:val="single" w:sz="4" w:space="0" w:color="auto"/>
              <w:left w:val="single" w:sz="6" w:space="0" w:color="auto"/>
              <w:bottom w:val="single" w:sz="6" w:space="0" w:color="auto"/>
              <w:right w:val="single" w:sz="4" w:space="0" w:color="auto"/>
            </w:tcBorders>
            <w:shd w:val="clear" w:color="auto" w:fill="FFFFFF"/>
          </w:tcPr>
          <w:p w:rsidR="00F44132" w:rsidRPr="00EE59AD" w:rsidRDefault="00F44132" w:rsidP="00F44132">
            <w:pPr>
              <w:shd w:val="clear" w:color="auto" w:fill="FFFFFF"/>
              <w:jc w:val="center"/>
              <w:rPr>
                <w:lang w:eastAsia="ar-SA"/>
              </w:rPr>
            </w:pPr>
            <w:r w:rsidRPr="00EE59AD">
              <w:rPr>
                <w:lang w:eastAsia="ar-SA"/>
              </w:rPr>
              <w:t>практические занятия</w:t>
            </w:r>
          </w:p>
        </w:tc>
        <w:tc>
          <w:tcPr>
            <w:tcW w:w="708" w:type="pct"/>
            <w:tcBorders>
              <w:top w:val="single" w:sz="4" w:space="0" w:color="auto"/>
              <w:left w:val="single" w:sz="4" w:space="0" w:color="auto"/>
              <w:bottom w:val="single" w:sz="6" w:space="0" w:color="auto"/>
              <w:right w:val="single" w:sz="4" w:space="0" w:color="auto"/>
            </w:tcBorders>
            <w:shd w:val="clear" w:color="auto" w:fill="FFFFFF"/>
          </w:tcPr>
          <w:p w:rsidR="00F44132" w:rsidRPr="00EE59AD" w:rsidRDefault="008D0031" w:rsidP="00F44132">
            <w:pPr>
              <w:shd w:val="clear" w:color="auto" w:fill="FFFFFF"/>
              <w:ind w:hanging="40"/>
              <w:jc w:val="center"/>
              <w:rPr>
                <w:lang w:eastAsia="ar-SA"/>
              </w:rPr>
            </w:pPr>
            <w:r w:rsidRPr="00EE59AD">
              <w:t>6</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085CAD" w:rsidRPr="00EE59AD" w:rsidRDefault="00085CAD" w:rsidP="00085CAD">
            <w:r w:rsidRPr="00EE59AD">
              <w:t>Устный опрос</w:t>
            </w:r>
          </w:p>
          <w:p w:rsidR="00085CAD" w:rsidRPr="00EE59AD" w:rsidRDefault="00085CAD" w:rsidP="00085CAD">
            <w:r w:rsidRPr="00EE59AD">
              <w:t>Решение заданий у доски и индивидуально.</w:t>
            </w:r>
            <w:r w:rsidR="008D0031" w:rsidRPr="00EE59AD">
              <w:t xml:space="preserve"> Выполнение и защита ИДЗ.</w:t>
            </w:r>
          </w:p>
          <w:p w:rsidR="00F44132" w:rsidRPr="00EE59AD" w:rsidRDefault="00085CAD" w:rsidP="00085CAD">
            <w:r w:rsidRPr="00EE59AD">
              <w:t>Контрольная работа</w:t>
            </w:r>
          </w:p>
        </w:tc>
      </w:tr>
      <w:tr w:rsidR="00EE59AD" w:rsidRPr="00EE59AD" w:rsidTr="00ED558D">
        <w:trPr>
          <w:jc w:val="center"/>
        </w:trPr>
        <w:tc>
          <w:tcPr>
            <w:tcW w:w="265" w:type="pct"/>
            <w:vMerge w:val="restart"/>
            <w:tcBorders>
              <w:top w:val="single" w:sz="6" w:space="0" w:color="auto"/>
              <w:left w:val="single" w:sz="6" w:space="0" w:color="auto"/>
              <w:right w:val="single" w:sz="6" w:space="0" w:color="auto"/>
            </w:tcBorders>
            <w:shd w:val="clear" w:color="auto" w:fill="FFFFFF"/>
          </w:tcPr>
          <w:p w:rsidR="00ED558D" w:rsidRPr="00EE59AD" w:rsidRDefault="00ED558D" w:rsidP="00ED558D">
            <w:pPr>
              <w:numPr>
                <w:ilvl w:val="0"/>
                <w:numId w:val="13"/>
              </w:numPr>
              <w:shd w:val="clear" w:color="auto" w:fill="FFFFFF"/>
              <w:jc w:val="center"/>
              <w:rPr>
                <w:bCs/>
                <w:lang w:eastAsia="ar-SA"/>
              </w:rPr>
            </w:pPr>
          </w:p>
        </w:tc>
        <w:tc>
          <w:tcPr>
            <w:tcW w:w="1277" w:type="pct"/>
            <w:vMerge w:val="restart"/>
            <w:tcBorders>
              <w:top w:val="single" w:sz="6" w:space="0" w:color="auto"/>
              <w:left w:val="single" w:sz="6" w:space="0" w:color="auto"/>
              <w:right w:val="single" w:sz="6" w:space="0" w:color="auto"/>
            </w:tcBorders>
            <w:shd w:val="clear" w:color="auto" w:fill="FFFFFF"/>
          </w:tcPr>
          <w:p w:rsidR="00ED558D" w:rsidRPr="00EE59AD" w:rsidRDefault="00ED558D" w:rsidP="00ED558D">
            <w:r w:rsidRPr="00EE59AD">
              <w:t xml:space="preserve">Тема 4. Операторы </w:t>
            </w:r>
          </w:p>
        </w:tc>
        <w:tc>
          <w:tcPr>
            <w:tcW w:w="835" w:type="pct"/>
            <w:tcBorders>
              <w:top w:val="single" w:sz="4" w:space="0" w:color="auto"/>
              <w:left w:val="single" w:sz="6" w:space="0" w:color="auto"/>
              <w:bottom w:val="single" w:sz="6" w:space="0" w:color="auto"/>
              <w:right w:val="single" w:sz="4" w:space="0" w:color="auto"/>
            </w:tcBorders>
            <w:shd w:val="clear" w:color="auto" w:fill="FFFFFF"/>
          </w:tcPr>
          <w:p w:rsidR="00ED558D" w:rsidRPr="00EE59AD" w:rsidRDefault="00ED558D" w:rsidP="00ED558D">
            <w:pPr>
              <w:shd w:val="clear" w:color="auto" w:fill="FFFFFF"/>
              <w:jc w:val="center"/>
              <w:rPr>
                <w:lang w:eastAsia="ar-SA"/>
              </w:rPr>
            </w:pPr>
            <w:r w:rsidRPr="00EE59AD">
              <w:rPr>
                <w:lang w:eastAsia="ar-SA"/>
              </w:rPr>
              <w:t>лекция</w:t>
            </w:r>
          </w:p>
        </w:tc>
        <w:tc>
          <w:tcPr>
            <w:tcW w:w="708" w:type="pct"/>
            <w:tcBorders>
              <w:top w:val="single" w:sz="4" w:space="0" w:color="auto"/>
              <w:left w:val="single" w:sz="4" w:space="0" w:color="auto"/>
              <w:bottom w:val="single" w:sz="6" w:space="0" w:color="auto"/>
              <w:right w:val="single" w:sz="4" w:space="0" w:color="auto"/>
            </w:tcBorders>
            <w:shd w:val="clear" w:color="auto" w:fill="FFFFFF"/>
          </w:tcPr>
          <w:p w:rsidR="00ED558D" w:rsidRPr="00EE59AD" w:rsidRDefault="008D0031" w:rsidP="00ED558D">
            <w:pPr>
              <w:shd w:val="clear" w:color="auto" w:fill="FFFFFF"/>
              <w:ind w:hanging="40"/>
              <w:jc w:val="center"/>
              <w:rPr>
                <w:lang w:eastAsia="ar-SA"/>
              </w:rPr>
            </w:pPr>
            <w:r w:rsidRPr="00EE59AD">
              <w:t>3</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ED558D" w:rsidRPr="00EE59AD" w:rsidRDefault="00ED558D" w:rsidP="00ED558D">
            <w:r w:rsidRPr="00EE59AD">
              <w:t>Интерактивная лекция</w:t>
            </w:r>
          </w:p>
        </w:tc>
      </w:tr>
      <w:tr w:rsidR="00EE59AD" w:rsidRPr="00EE59AD" w:rsidTr="00ED558D">
        <w:trPr>
          <w:jc w:val="center"/>
        </w:trPr>
        <w:tc>
          <w:tcPr>
            <w:tcW w:w="265" w:type="pct"/>
            <w:vMerge/>
            <w:tcBorders>
              <w:left w:val="single" w:sz="6" w:space="0" w:color="auto"/>
              <w:bottom w:val="single" w:sz="6" w:space="0" w:color="auto"/>
              <w:right w:val="single" w:sz="6" w:space="0" w:color="auto"/>
            </w:tcBorders>
            <w:shd w:val="clear" w:color="auto" w:fill="FFFFFF"/>
          </w:tcPr>
          <w:p w:rsidR="00ED558D" w:rsidRPr="00EE59AD" w:rsidRDefault="00ED558D" w:rsidP="00ED558D">
            <w:pPr>
              <w:numPr>
                <w:ilvl w:val="0"/>
                <w:numId w:val="13"/>
              </w:numPr>
              <w:shd w:val="clear" w:color="auto" w:fill="FFFFFF"/>
              <w:jc w:val="center"/>
              <w:rPr>
                <w:bCs/>
                <w:lang w:eastAsia="ar-SA"/>
              </w:rPr>
            </w:pPr>
          </w:p>
        </w:tc>
        <w:tc>
          <w:tcPr>
            <w:tcW w:w="1277" w:type="pct"/>
            <w:vMerge/>
            <w:tcBorders>
              <w:left w:val="single" w:sz="6" w:space="0" w:color="auto"/>
              <w:bottom w:val="single" w:sz="6" w:space="0" w:color="auto"/>
              <w:right w:val="single" w:sz="6" w:space="0" w:color="auto"/>
            </w:tcBorders>
            <w:shd w:val="clear" w:color="auto" w:fill="FFFFFF"/>
          </w:tcPr>
          <w:p w:rsidR="00ED558D" w:rsidRPr="00EE59AD" w:rsidRDefault="00ED558D" w:rsidP="00ED558D"/>
        </w:tc>
        <w:tc>
          <w:tcPr>
            <w:tcW w:w="835" w:type="pct"/>
            <w:tcBorders>
              <w:top w:val="single" w:sz="4" w:space="0" w:color="auto"/>
              <w:left w:val="single" w:sz="6" w:space="0" w:color="auto"/>
              <w:bottom w:val="single" w:sz="6" w:space="0" w:color="auto"/>
              <w:right w:val="single" w:sz="4" w:space="0" w:color="auto"/>
            </w:tcBorders>
            <w:shd w:val="clear" w:color="auto" w:fill="FFFFFF"/>
          </w:tcPr>
          <w:p w:rsidR="00ED558D" w:rsidRPr="00EE59AD" w:rsidRDefault="00ED558D" w:rsidP="00ED558D">
            <w:pPr>
              <w:shd w:val="clear" w:color="auto" w:fill="FFFFFF"/>
              <w:jc w:val="center"/>
              <w:rPr>
                <w:lang w:eastAsia="ar-SA"/>
              </w:rPr>
            </w:pPr>
            <w:r w:rsidRPr="00EE59AD">
              <w:rPr>
                <w:lang w:eastAsia="ar-SA"/>
              </w:rPr>
              <w:t>практические занятия</w:t>
            </w:r>
          </w:p>
        </w:tc>
        <w:tc>
          <w:tcPr>
            <w:tcW w:w="708" w:type="pct"/>
            <w:tcBorders>
              <w:top w:val="single" w:sz="4" w:space="0" w:color="auto"/>
              <w:left w:val="single" w:sz="4" w:space="0" w:color="auto"/>
              <w:bottom w:val="single" w:sz="6" w:space="0" w:color="auto"/>
              <w:right w:val="single" w:sz="4" w:space="0" w:color="auto"/>
            </w:tcBorders>
            <w:shd w:val="clear" w:color="auto" w:fill="FFFFFF"/>
          </w:tcPr>
          <w:p w:rsidR="00ED558D" w:rsidRPr="00EE59AD" w:rsidRDefault="008D0031" w:rsidP="00ED558D">
            <w:pPr>
              <w:shd w:val="clear" w:color="auto" w:fill="FFFFFF"/>
              <w:ind w:hanging="40"/>
              <w:jc w:val="center"/>
              <w:rPr>
                <w:lang w:eastAsia="ar-SA"/>
              </w:rPr>
            </w:pPr>
            <w:r w:rsidRPr="00EE59AD">
              <w:t>6</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ED558D" w:rsidRPr="00EE59AD" w:rsidRDefault="00ED558D" w:rsidP="00ED558D">
            <w:r w:rsidRPr="00EE59AD">
              <w:t>Устный опрос</w:t>
            </w:r>
          </w:p>
          <w:p w:rsidR="00ED558D" w:rsidRPr="00EE59AD" w:rsidRDefault="00ED558D" w:rsidP="008D0031">
            <w:r w:rsidRPr="00EE59AD">
              <w:t>Решение заданий у доски и индивидуально.</w:t>
            </w:r>
            <w:r w:rsidR="008D0031" w:rsidRPr="00EE59AD">
              <w:t xml:space="preserve"> Выполнение и защита ИДЗ. </w:t>
            </w:r>
            <w:r w:rsidRPr="00EE59AD">
              <w:t>Контрольная работа</w:t>
            </w:r>
          </w:p>
        </w:tc>
      </w:tr>
      <w:tr w:rsidR="00EE59AD" w:rsidRPr="00EE59AD" w:rsidTr="00ED558D">
        <w:trPr>
          <w:jc w:val="center"/>
        </w:trPr>
        <w:tc>
          <w:tcPr>
            <w:tcW w:w="265" w:type="pct"/>
            <w:vMerge w:val="restart"/>
            <w:tcBorders>
              <w:top w:val="single" w:sz="6" w:space="0" w:color="auto"/>
              <w:left w:val="single" w:sz="6" w:space="0" w:color="auto"/>
              <w:right w:val="single" w:sz="6" w:space="0" w:color="auto"/>
            </w:tcBorders>
            <w:shd w:val="clear" w:color="auto" w:fill="FFFFFF"/>
          </w:tcPr>
          <w:p w:rsidR="00ED558D" w:rsidRPr="00EE59AD" w:rsidRDefault="00ED558D" w:rsidP="00ED558D">
            <w:pPr>
              <w:numPr>
                <w:ilvl w:val="0"/>
                <w:numId w:val="13"/>
              </w:numPr>
              <w:shd w:val="clear" w:color="auto" w:fill="FFFFFF"/>
              <w:jc w:val="center"/>
              <w:rPr>
                <w:bCs/>
                <w:lang w:eastAsia="ar-SA"/>
              </w:rPr>
            </w:pPr>
          </w:p>
        </w:tc>
        <w:tc>
          <w:tcPr>
            <w:tcW w:w="1277" w:type="pct"/>
            <w:vMerge w:val="restart"/>
            <w:tcBorders>
              <w:top w:val="single" w:sz="6" w:space="0" w:color="auto"/>
              <w:left w:val="single" w:sz="6" w:space="0" w:color="auto"/>
              <w:right w:val="single" w:sz="6" w:space="0" w:color="auto"/>
            </w:tcBorders>
            <w:shd w:val="clear" w:color="auto" w:fill="FFFFFF"/>
          </w:tcPr>
          <w:p w:rsidR="00ED558D" w:rsidRPr="00EE59AD" w:rsidRDefault="00ED558D" w:rsidP="00ED558D">
            <w:r w:rsidRPr="00EE59AD">
              <w:t>Тема 5.</w:t>
            </w:r>
            <w:r w:rsidR="00AD1E14" w:rsidRPr="00EE59AD">
              <w:t xml:space="preserve"> Евклидовы пространства</w:t>
            </w:r>
            <w:r w:rsidRPr="00EE59AD">
              <w:t xml:space="preserve"> </w:t>
            </w:r>
          </w:p>
        </w:tc>
        <w:tc>
          <w:tcPr>
            <w:tcW w:w="835" w:type="pct"/>
            <w:tcBorders>
              <w:top w:val="single" w:sz="4" w:space="0" w:color="auto"/>
              <w:left w:val="single" w:sz="6" w:space="0" w:color="auto"/>
              <w:bottom w:val="single" w:sz="6" w:space="0" w:color="auto"/>
              <w:right w:val="single" w:sz="4" w:space="0" w:color="auto"/>
            </w:tcBorders>
            <w:shd w:val="clear" w:color="auto" w:fill="FFFFFF"/>
          </w:tcPr>
          <w:p w:rsidR="00ED558D" w:rsidRPr="00EE59AD" w:rsidRDefault="00ED558D" w:rsidP="00ED558D">
            <w:pPr>
              <w:shd w:val="clear" w:color="auto" w:fill="FFFFFF"/>
              <w:jc w:val="center"/>
              <w:rPr>
                <w:lang w:eastAsia="ar-SA"/>
              </w:rPr>
            </w:pPr>
            <w:r w:rsidRPr="00EE59AD">
              <w:rPr>
                <w:lang w:eastAsia="ar-SA"/>
              </w:rPr>
              <w:t>лекция</w:t>
            </w:r>
          </w:p>
        </w:tc>
        <w:tc>
          <w:tcPr>
            <w:tcW w:w="708" w:type="pct"/>
            <w:tcBorders>
              <w:top w:val="single" w:sz="4" w:space="0" w:color="auto"/>
              <w:left w:val="single" w:sz="4" w:space="0" w:color="auto"/>
              <w:bottom w:val="single" w:sz="6" w:space="0" w:color="auto"/>
              <w:right w:val="single" w:sz="4" w:space="0" w:color="auto"/>
            </w:tcBorders>
            <w:shd w:val="clear" w:color="auto" w:fill="FFFFFF"/>
          </w:tcPr>
          <w:p w:rsidR="00ED558D" w:rsidRPr="00EE59AD" w:rsidRDefault="008D0031" w:rsidP="00ED558D">
            <w:pPr>
              <w:shd w:val="clear" w:color="auto" w:fill="FFFFFF"/>
              <w:ind w:hanging="40"/>
              <w:jc w:val="center"/>
              <w:rPr>
                <w:lang w:eastAsia="ar-SA"/>
              </w:rPr>
            </w:pPr>
            <w:r w:rsidRPr="00EE59AD">
              <w:t>2</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ED558D" w:rsidRPr="00EE59AD" w:rsidRDefault="00ED558D" w:rsidP="00ED558D">
            <w:r w:rsidRPr="00EE59AD">
              <w:t>Интерактивная лекция</w:t>
            </w:r>
          </w:p>
        </w:tc>
      </w:tr>
      <w:tr w:rsidR="00EE59AD" w:rsidRPr="00EE59AD" w:rsidTr="00ED558D">
        <w:trPr>
          <w:jc w:val="center"/>
        </w:trPr>
        <w:tc>
          <w:tcPr>
            <w:tcW w:w="265" w:type="pct"/>
            <w:vMerge/>
            <w:tcBorders>
              <w:left w:val="single" w:sz="6" w:space="0" w:color="auto"/>
              <w:bottom w:val="single" w:sz="6" w:space="0" w:color="auto"/>
              <w:right w:val="single" w:sz="6" w:space="0" w:color="auto"/>
            </w:tcBorders>
            <w:shd w:val="clear" w:color="auto" w:fill="FFFFFF"/>
          </w:tcPr>
          <w:p w:rsidR="00ED558D" w:rsidRPr="00EE59AD" w:rsidRDefault="00ED558D" w:rsidP="00ED558D">
            <w:pPr>
              <w:numPr>
                <w:ilvl w:val="0"/>
                <w:numId w:val="13"/>
              </w:numPr>
              <w:shd w:val="clear" w:color="auto" w:fill="FFFFFF"/>
              <w:jc w:val="center"/>
              <w:rPr>
                <w:bCs/>
                <w:lang w:eastAsia="ar-SA"/>
              </w:rPr>
            </w:pPr>
          </w:p>
        </w:tc>
        <w:tc>
          <w:tcPr>
            <w:tcW w:w="1277" w:type="pct"/>
            <w:vMerge/>
            <w:tcBorders>
              <w:left w:val="single" w:sz="6" w:space="0" w:color="auto"/>
              <w:bottom w:val="single" w:sz="6" w:space="0" w:color="auto"/>
              <w:right w:val="single" w:sz="6" w:space="0" w:color="auto"/>
            </w:tcBorders>
            <w:shd w:val="clear" w:color="auto" w:fill="FFFFFF"/>
          </w:tcPr>
          <w:p w:rsidR="00ED558D" w:rsidRPr="00EE59AD" w:rsidRDefault="00ED558D" w:rsidP="00ED558D"/>
        </w:tc>
        <w:tc>
          <w:tcPr>
            <w:tcW w:w="835" w:type="pct"/>
            <w:tcBorders>
              <w:top w:val="single" w:sz="4" w:space="0" w:color="auto"/>
              <w:left w:val="single" w:sz="6" w:space="0" w:color="auto"/>
              <w:bottom w:val="single" w:sz="6" w:space="0" w:color="auto"/>
              <w:right w:val="single" w:sz="4" w:space="0" w:color="auto"/>
            </w:tcBorders>
            <w:shd w:val="clear" w:color="auto" w:fill="FFFFFF"/>
          </w:tcPr>
          <w:p w:rsidR="00ED558D" w:rsidRPr="00EE59AD" w:rsidRDefault="00ED558D" w:rsidP="00ED558D">
            <w:pPr>
              <w:shd w:val="clear" w:color="auto" w:fill="FFFFFF"/>
              <w:jc w:val="center"/>
              <w:rPr>
                <w:lang w:eastAsia="ar-SA"/>
              </w:rPr>
            </w:pPr>
            <w:r w:rsidRPr="00EE59AD">
              <w:rPr>
                <w:lang w:eastAsia="ar-SA"/>
              </w:rPr>
              <w:t>практические занятия</w:t>
            </w:r>
          </w:p>
        </w:tc>
        <w:tc>
          <w:tcPr>
            <w:tcW w:w="708" w:type="pct"/>
            <w:tcBorders>
              <w:top w:val="single" w:sz="4" w:space="0" w:color="auto"/>
              <w:left w:val="single" w:sz="4" w:space="0" w:color="auto"/>
              <w:bottom w:val="single" w:sz="6" w:space="0" w:color="auto"/>
              <w:right w:val="single" w:sz="4" w:space="0" w:color="auto"/>
            </w:tcBorders>
            <w:shd w:val="clear" w:color="auto" w:fill="FFFFFF"/>
          </w:tcPr>
          <w:p w:rsidR="00ED558D" w:rsidRPr="00EE59AD" w:rsidRDefault="008D0031" w:rsidP="00ED558D">
            <w:pPr>
              <w:shd w:val="clear" w:color="auto" w:fill="FFFFFF"/>
              <w:ind w:hanging="40"/>
              <w:jc w:val="center"/>
              <w:rPr>
                <w:lang w:eastAsia="ar-SA"/>
              </w:rPr>
            </w:pPr>
            <w:r w:rsidRPr="00EE59AD">
              <w:t>4</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ED558D" w:rsidRPr="00EE59AD" w:rsidRDefault="00ED558D" w:rsidP="00ED558D">
            <w:r w:rsidRPr="00EE59AD">
              <w:t>Устный опрос</w:t>
            </w:r>
          </w:p>
          <w:p w:rsidR="00ED558D" w:rsidRPr="00EE59AD" w:rsidRDefault="00ED558D" w:rsidP="008D0031">
            <w:r w:rsidRPr="00EE59AD">
              <w:t>Решение заданий у доски и индивидуально.</w:t>
            </w:r>
            <w:r w:rsidR="008D0031" w:rsidRPr="00EE59AD">
              <w:t xml:space="preserve"> Выполнение и защита ИДЗ. </w:t>
            </w:r>
            <w:r w:rsidRPr="00EE59AD">
              <w:t>Контрольная работа</w:t>
            </w:r>
          </w:p>
        </w:tc>
      </w:tr>
      <w:tr w:rsidR="00EE59AD" w:rsidRPr="00EE59AD" w:rsidTr="00820B44">
        <w:trPr>
          <w:jc w:val="center"/>
        </w:trPr>
        <w:tc>
          <w:tcPr>
            <w:tcW w:w="265" w:type="pct"/>
            <w:vMerge w:val="restart"/>
            <w:tcBorders>
              <w:top w:val="single" w:sz="6" w:space="0" w:color="auto"/>
              <w:left w:val="single" w:sz="6" w:space="0" w:color="auto"/>
              <w:right w:val="single" w:sz="6" w:space="0" w:color="auto"/>
            </w:tcBorders>
            <w:shd w:val="clear" w:color="auto" w:fill="FFFFFF"/>
          </w:tcPr>
          <w:p w:rsidR="00AD1E14" w:rsidRPr="00EE59AD" w:rsidRDefault="00AD1E14" w:rsidP="00820B44">
            <w:pPr>
              <w:numPr>
                <w:ilvl w:val="0"/>
                <w:numId w:val="13"/>
              </w:numPr>
              <w:shd w:val="clear" w:color="auto" w:fill="FFFFFF"/>
              <w:jc w:val="center"/>
              <w:rPr>
                <w:bCs/>
                <w:lang w:eastAsia="ar-SA"/>
              </w:rPr>
            </w:pPr>
          </w:p>
        </w:tc>
        <w:tc>
          <w:tcPr>
            <w:tcW w:w="1277" w:type="pct"/>
            <w:vMerge w:val="restart"/>
            <w:tcBorders>
              <w:top w:val="single" w:sz="6" w:space="0" w:color="auto"/>
              <w:left w:val="single" w:sz="6" w:space="0" w:color="auto"/>
              <w:right w:val="single" w:sz="6" w:space="0" w:color="auto"/>
            </w:tcBorders>
            <w:shd w:val="clear" w:color="auto" w:fill="FFFFFF"/>
          </w:tcPr>
          <w:p w:rsidR="00AD1E14" w:rsidRPr="00EE59AD" w:rsidRDefault="00AD1E14" w:rsidP="00AD1E14">
            <w:r w:rsidRPr="00EE59AD">
              <w:t>Тема 6. Операторы  в евклидовых пространствах</w:t>
            </w:r>
          </w:p>
        </w:tc>
        <w:tc>
          <w:tcPr>
            <w:tcW w:w="835" w:type="pct"/>
            <w:tcBorders>
              <w:top w:val="single" w:sz="4" w:space="0" w:color="auto"/>
              <w:left w:val="single" w:sz="6" w:space="0" w:color="auto"/>
              <w:bottom w:val="single" w:sz="6" w:space="0" w:color="auto"/>
              <w:right w:val="single" w:sz="4" w:space="0" w:color="auto"/>
            </w:tcBorders>
            <w:shd w:val="clear" w:color="auto" w:fill="FFFFFF"/>
          </w:tcPr>
          <w:p w:rsidR="00AD1E14" w:rsidRPr="00EE59AD" w:rsidRDefault="00AD1E14" w:rsidP="00820B44">
            <w:pPr>
              <w:shd w:val="clear" w:color="auto" w:fill="FFFFFF"/>
              <w:jc w:val="center"/>
              <w:rPr>
                <w:lang w:eastAsia="ar-SA"/>
              </w:rPr>
            </w:pPr>
            <w:r w:rsidRPr="00EE59AD">
              <w:rPr>
                <w:lang w:eastAsia="ar-SA"/>
              </w:rPr>
              <w:t>лекция</w:t>
            </w:r>
          </w:p>
        </w:tc>
        <w:tc>
          <w:tcPr>
            <w:tcW w:w="708" w:type="pct"/>
            <w:tcBorders>
              <w:top w:val="single" w:sz="4" w:space="0" w:color="auto"/>
              <w:left w:val="single" w:sz="4" w:space="0" w:color="auto"/>
              <w:bottom w:val="single" w:sz="6" w:space="0" w:color="auto"/>
              <w:right w:val="single" w:sz="4" w:space="0" w:color="auto"/>
            </w:tcBorders>
            <w:shd w:val="clear" w:color="auto" w:fill="FFFFFF"/>
          </w:tcPr>
          <w:p w:rsidR="00AD1E14" w:rsidRPr="00EE59AD" w:rsidRDefault="008D0031" w:rsidP="00820B44">
            <w:pPr>
              <w:shd w:val="clear" w:color="auto" w:fill="FFFFFF"/>
              <w:ind w:hanging="40"/>
              <w:jc w:val="center"/>
              <w:rPr>
                <w:lang w:eastAsia="ar-SA"/>
              </w:rPr>
            </w:pPr>
            <w:r w:rsidRPr="00EE59AD">
              <w:t>2</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AD1E14" w:rsidRPr="00EE59AD" w:rsidRDefault="00AD1E14" w:rsidP="00820B44">
            <w:r w:rsidRPr="00EE59AD">
              <w:t>Интерактивная лекция</w:t>
            </w:r>
          </w:p>
        </w:tc>
      </w:tr>
      <w:tr w:rsidR="00EE59AD" w:rsidRPr="00EE59AD" w:rsidTr="00820B44">
        <w:trPr>
          <w:jc w:val="center"/>
        </w:trPr>
        <w:tc>
          <w:tcPr>
            <w:tcW w:w="265" w:type="pct"/>
            <w:vMerge/>
            <w:tcBorders>
              <w:left w:val="single" w:sz="6" w:space="0" w:color="auto"/>
              <w:bottom w:val="single" w:sz="6" w:space="0" w:color="auto"/>
              <w:right w:val="single" w:sz="6" w:space="0" w:color="auto"/>
            </w:tcBorders>
            <w:shd w:val="clear" w:color="auto" w:fill="FFFFFF"/>
          </w:tcPr>
          <w:p w:rsidR="00AD1E14" w:rsidRPr="00EE59AD" w:rsidRDefault="00AD1E14" w:rsidP="00820B44">
            <w:pPr>
              <w:numPr>
                <w:ilvl w:val="0"/>
                <w:numId w:val="13"/>
              </w:numPr>
              <w:shd w:val="clear" w:color="auto" w:fill="FFFFFF"/>
              <w:jc w:val="center"/>
              <w:rPr>
                <w:bCs/>
                <w:lang w:eastAsia="ar-SA"/>
              </w:rPr>
            </w:pPr>
          </w:p>
        </w:tc>
        <w:tc>
          <w:tcPr>
            <w:tcW w:w="1277" w:type="pct"/>
            <w:vMerge/>
            <w:tcBorders>
              <w:left w:val="single" w:sz="6" w:space="0" w:color="auto"/>
              <w:bottom w:val="single" w:sz="6" w:space="0" w:color="auto"/>
              <w:right w:val="single" w:sz="6" w:space="0" w:color="auto"/>
            </w:tcBorders>
            <w:shd w:val="clear" w:color="auto" w:fill="FFFFFF"/>
          </w:tcPr>
          <w:p w:rsidR="00AD1E14" w:rsidRPr="00EE59AD" w:rsidRDefault="00AD1E14" w:rsidP="00820B44"/>
        </w:tc>
        <w:tc>
          <w:tcPr>
            <w:tcW w:w="835" w:type="pct"/>
            <w:tcBorders>
              <w:top w:val="single" w:sz="4" w:space="0" w:color="auto"/>
              <w:left w:val="single" w:sz="6" w:space="0" w:color="auto"/>
              <w:bottom w:val="single" w:sz="6" w:space="0" w:color="auto"/>
              <w:right w:val="single" w:sz="4" w:space="0" w:color="auto"/>
            </w:tcBorders>
            <w:shd w:val="clear" w:color="auto" w:fill="FFFFFF"/>
          </w:tcPr>
          <w:p w:rsidR="00AD1E14" w:rsidRPr="00EE59AD" w:rsidRDefault="00AD1E14" w:rsidP="00820B44">
            <w:pPr>
              <w:shd w:val="clear" w:color="auto" w:fill="FFFFFF"/>
              <w:jc w:val="center"/>
              <w:rPr>
                <w:lang w:eastAsia="ar-SA"/>
              </w:rPr>
            </w:pPr>
            <w:r w:rsidRPr="00EE59AD">
              <w:rPr>
                <w:lang w:eastAsia="ar-SA"/>
              </w:rPr>
              <w:t>практические занятия</w:t>
            </w:r>
          </w:p>
        </w:tc>
        <w:tc>
          <w:tcPr>
            <w:tcW w:w="708" w:type="pct"/>
            <w:tcBorders>
              <w:top w:val="single" w:sz="4" w:space="0" w:color="auto"/>
              <w:left w:val="single" w:sz="4" w:space="0" w:color="auto"/>
              <w:bottom w:val="single" w:sz="6" w:space="0" w:color="auto"/>
              <w:right w:val="single" w:sz="4" w:space="0" w:color="auto"/>
            </w:tcBorders>
            <w:shd w:val="clear" w:color="auto" w:fill="FFFFFF"/>
          </w:tcPr>
          <w:p w:rsidR="00AD1E14" w:rsidRPr="00EE59AD" w:rsidRDefault="008D0031" w:rsidP="00820B44">
            <w:pPr>
              <w:shd w:val="clear" w:color="auto" w:fill="FFFFFF"/>
              <w:ind w:hanging="40"/>
              <w:jc w:val="center"/>
              <w:rPr>
                <w:lang w:eastAsia="ar-SA"/>
              </w:rPr>
            </w:pPr>
            <w:r w:rsidRPr="00EE59AD">
              <w:t>4</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AD1E14" w:rsidRPr="00EE59AD" w:rsidRDefault="00AD1E14" w:rsidP="00820B44">
            <w:r w:rsidRPr="00EE59AD">
              <w:t>Устный опрос</w:t>
            </w:r>
          </w:p>
          <w:p w:rsidR="008D0031" w:rsidRPr="00EE59AD" w:rsidRDefault="00AD1E14" w:rsidP="00820B44">
            <w:r w:rsidRPr="00EE59AD">
              <w:t>Решение заданий у доски и индивидуально.</w:t>
            </w:r>
            <w:r w:rsidR="008D0031" w:rsidRPr="00EE59AD">
              <w:t xml:space="preserve"> </w:t>
            </w:r>
          </w:p>
          <w:p w:rsidR="00AD1E14" w:rsidRPr="00EE59AD" w:rsidRDefault="008D0031" w:rsidP="00820B44">
            <w:r w:rsidRPr="00EE59AD">
              <w:t>Выполнение и защита ИДЗ.</w:t>
            </w:r>
          </w:p>
          <w:p w:rsidR="00AD1E14" w:rsidRPr="00EE59AD" w:rsidRDefault="00AD1E14" w:rsidP="00820B44">
            <w:r w:rsidRPr="00EE59AD">
              <w:t>Контрольная работа</w:t>
            </w:r>
          </w:p>
        </w:tc>
      </w:tr>
      <w:tr w:rsidR="00EE59AD" w:rsidRPr="00EE59AD" w:rsidTr="00820B44">
        <w:trPr>
          <w:jc w:val="center"/>
        </w:trPr>
        <w:tc>
          <w:tcPr>
            <w:tcW w:w="265" w:type="pct"/>
            <w:vMerge w:val="restart"/>
            <w:tcBorders>
              <w:top w:val="single" w:sz="6" w:space="0" w:color="auto"/>
              <w:left w:val="single" w:sz="6" w:space="0" w:color="auto"/>
              <w:right w:val="single" w:sz="6" w:space="0" w:color="auto"/>
            </w:tcBorders>
            <w:shd w:val="clear" w:color="auto" w:fill="FFFFFF"/>
          </w:tcPr>
          <w:p w:rsidR="00AD1E14" w:rsidRPr="00EE59AD" w:rsidRDefault="00AD1E14" w:rsidP="00820B44">
            <w:pPr>
              <w:numPr>
                <w:ilvl w:val="0"/>
                <w:numId w:val="13"/>
              </w:numPr>
              <w:shd w:val="clear" w:color="auto" w:fill="FFFFFF"/>
              <w:jc w:val="center"/>
              <w:rPr>
                <w:bCs/>
                <w:lang w:eastAsia="ar-SA"/>
              </w:rPr>
            </w:pPr>
          </w:p>
        </w:tc>
        <w:tc>
          <w:tcPr>
            <w:tcW w:w="1277" w:type="pct"/>
            <w:vMerge w:val="restart"/>
            <w:tcBorders>
              <w:top w:val="single" w:sz="6" w:space="0" w:color="auto"/>
              <w:left w:val="single" w:sz="6" w:space="0" w:color="auto"/>
              <w:right w:val="single" w:sz="6" w:space="0" w:color="auto"/>
            </w:tcBorders>
            <w:shd w:val="clear" w:color="auto" w:fill="FFFFFF"/>
          </w:tcPr>
          <w:p w:rsidR="00AD1E14" w:rsidRPr="00EE59AD" w:rsidRDefault="00AD1E14" w:rsidP="008D0031">
            <w:r w:rsidRPr="00EE59AD">
              <w:t xml:space="preserve">Тема </w:t>
            </w:r>
            <w:r w:rsidR="008D0031" w:rsidRPr="00EE59AD">
              <w:t>7</w:t>
            </w:r>
            <w:r w:rsidRPr="00EE59AD">
              <w:t xml:space="preserve">. </w:t>
            </w:r>
            <w:r w:rsidR="008D0031" w:rsidRPr="00EE59AD">
              <w:t>Квадратичные формы</w:t>
            </w:r>
            <w:r w:rsidRPr="00EE59AD">
              <w:t xml:space="preserve"> </w:t>
            </w:r>
          </w:p>
        </w:tc>
        <w:tc>
          <w:tcPr>
            <w:tcW w:w="835" w:type="pct"/>
            <w:tcBorders>
              <w:top w:val="single" w:sz="4" w:space="0" w:color="auto"/>
              <w:left w:val="single" w:sz="6" w:space="0" w:color="auto"/>
              <w:bottom w:val="single" w:sz="6" w:space="0" w:color="auto"/>
              <w:right w:val="single" w:sz="4" w:space="0" w:color="auto"/>
            </w:tcBorders>
            <w:shd w:val="clear" w:color="auto" w:fill="FFFFFF"/>
          </w:tcPr>
          <w:p w:rsidR="00AD1E14" w:rsidRPr="00EE59AD" w:rsidRDefault="00AD1E14" w:rsidP="00820B44">
            <w:pPr>
              <w:shd w:val="clear" w:color="auto" w:fill="FFFFFF"/>
              <w:jc w:val="center"/>
              <w:rPr>
                <w:lang w:eastAsia="ar-SA"/>
              </w:rPr>
            </w:pPr>
            <w:r w:rsidRPr="00EE59AD">
              <w:rPr>
                <w:lang w:eastAsia="ar-SA"/>
              </w:rPr>
              <w:t>лекция</w:t>
            </w:r>
          </w:p>
        </w:tc>
        <w:tc>
          <w:tcPr>
            <w:tcW w:w="708" w:type="pct"/>
            <w:tcBorders>
              <w:top w:val="single" w:sz="4" w:space="0" w:color="auto"/>
              <w:left w:val="single" w:sz="4" w:space="0" w:color="auto"/>
              <w:bottom w:val="single" w:sz="6" w:space="0" w:color="auto"/>
              <w:right w:val="single" w:sz="4" w:space="0" w:color="auto"/>
            </w:tcBorders>
            <w:shd w:val="clear" w:color="auto" w:fill="FFFFFF"/>
          </w:tcPr>
          <w:p w:rsidR="00AD1E14" w:rsidRPr="00EE59AD" w:rsidRDefault="008D0031" w:rsidP="00820B44">
            <w:pPr>
              <w:shd w:val="clear" w:color="auto" w:fill="FFFFFF"/>
              <w:ind w:hanging="40"/>
              <w:jc w:val="center"/>
              <w:rPr>
                <w:lang w:eastAsia="ar-SA"/>
              </w:rPr>
            </w:pPr>
            <w:r w:rsidRPr="00EE59AD">
              <w:t>2</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AD1E14" w:rsidRPr="00EE59AD" w:rsidRDefault="00AD1E14" w:rsidP="00820B44">
            <w:r w:rsidRPr="00EE59AD">
              <w:t>Интерактивная лекция</w:t>
            </w:r>
          </w:p>
        </w:tc>
      </w:tr>
      <w:tr w:rsidR="00EF760E" w:rsidRPr="00EE59AD" w:rsidTr="00820B44">
        <w:trPr>
          <w:jc w:val="center"/>
        </w:trPr>
        <w:tc>
          <w:tcPr>
            <w:tcW w:w="265" w:type="pct"/>
            <w:vMerge/>
            <w:tcBorders>
              <w:left w:val="single" w:sz="6" w:space="0" w:color="auto"/>
              <w:bottom w:val="single" w:sz="6" w:space="0" w:color="auto"/>
              <w:right w:val="single" w:sz="6" w:space="0" w:color="auto"/>
            </w:tcBorders>
            <w:shd w:val="clear" w:color="auto" w:fill="FFFFFF"/>
          </w:tcPr>
          <w:p w:rsidR="00AD1E14" w:rsidRPr="00EE59AD" w:rsidRDefault="00AD1E14" w:rsidP="00820B44">
            <w:pPr>
              <w:numPr>
                <w:ilvl w:val="0"/>
                <w:numId w:val="13"/>
              </w:numPr>
              <w:shd w:val="clear" w:color="auto" w:fill="FFFFFF"/>
              <w:jc w:val="center"/>
              <w:rPr>
                <w:bCs/>
                <w:lang w:eastAsia="ar-SA"/>
              </w:rPr>
            </w:pPr>
          </w:p>
        </w:tc>
        <w:tc>
          <w:tcPr>
            <w:tcW w:w="1277" w:type="pct"/>
            <w:vMerge/>
            <w:tcBorders>
              <w:left w:val="single" w:sz="6" w:space="0" w:color="auto"/>
              <w:bottom w:val="single" w:sz="6" w:space="0" w:color="auto"/>
              <w:right w:val="single" w:sz="6" w:space="0" w:color="auto"/>
            </w:tcBorders>
            <w:shd w:val="clear" w:color="auto" w:fill="FFFFFF"/>
          </w:tcPr>
          <w:p w:rsidR="00AD1E14" w:rsidRPr="00EE59AD" w:rsidRDefault="00AD1E14" w:rsidP="00820B44"/>
        </w:tc>
        <w:tc>
          <w:tcPr>
            <w:tcW w:w="835" w:type="pct"/>
            <w:tcBorders>
              <w:top w:val="single" w:sz="4" w:space="0" w:color="auto"/>
              <w:left w:val="single" w:sz="6" w:space="0" w:color="auto"/>
              <w:bottom w:val="single" w:sz="6" w:space="0" w:color="auto"/>
              <w:right w:val="single" w:sz="4" w:space="0" w:color="auto"/>
            </w:tcBorders>
            <w:shd w:val="clear" w:color="auto" w:fill="FFFFFF"/>
          </w:tcPr>
          <w:p w:rsidR="00AD1E14" w:rsidRPr="00EE59AD" w:rsidRDefault="00AD1E14" w:rsidP="00820B44">
            <w:pPr>
              <w:shd w:val="clear" w:color="auto" w:fill="FFFFFF"/>
              <w:jc w:val="center"/>
              <w:rPr>
                <w:lang w:eastAsia="ar-SA"/>
              </w:rPr>
            </w:pPr>
            <w:r w:rsidRPr="00EE59AD">
              <w:rPr>
                <w:lang w:eastAsia="ar-SA"/>
              </w:rPr>
              <w:t>практические занятия</w:t>
            </w:r>
          </w:p>
        </w:tc>
        <w:tc>
          <w:tcPr>
            <w:tcW w:w="708" w:type="pct"/>
            <w:tcBorders>
              <w:top w:val="single" w:sz="4" w:space="0" w:color="auto"/>
              <w:left w:val="single" w:sz="4" w:space="0" w:color="auto"/>
              <w:bottom w:val="single" w:sz="6" w:space="0" w:color="auto"/>
              <w:right w:val="single" w:sz="4" w:space="0" w:color="auto"/>
            </w:tcBorders>
            <w:shd w:val="clear" w:color="auto" w:fill="FFFFFF"/>
          </w:tcPr>
          <w:p w:rsidR="00AD1E14" w:rsidRPr="00EE59AD" w:rsidRDefault="008D0031" w:rsidP="00820B44">
            <w:pPr>
              <w:shd w:val="clear" w:color="auto" w:fill="FFFFFF"/>
              <w:ind w:hanging="40"/>
              <w:jc w:val="center"/>
              <w:rPr>
                <w:lang w:eastAsia="ar-SA"/>
              </w:rPr>
            </w:pPr>
            <w:r w:rsidRPr="00EE59AD">
              <w:t>4</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AD1E14" w:rsidRPr="00EE59AD" w:rsidRDefault="00AD1E14" w:rsidP="00820B44">
            <w:r w:rsidRPr="00EE59AD">
              <w:t>Устный опрос</w:t>
            </w:r>
          </w:p>
          <w:p w:rsidR="00AD1E14" w:rsidRPr="00EE59AD" w:rsidRDefault="00AD1E14" w:rsidP="00820B44">
            <w:r w:rsidRPr="00EE59AD">
              <w:t>Решение заданий у доски и индивидуально.</w:t>
            </w:r>
          </w:p>
          <w:p w:rsidR="008D0031" w:rsidRPr="00EE59AD" w:rsidRDefault="008D0031" w:rsidP="00820B44">
            <w:r w:rsidRPr="00EE59AD">
              <w:t>Выполнение и защита ИДЗ.</w:t>
            </w:r>
          </w:p>
          <w:p w:rsidR="00AD1E14" w:rsidRPr="00EE59AD" w:rsidRDefault="00AD1E14" w:rsidP="00820B44">
            <w:r w:rsidRPr="00EE59AD">
              <w:t>Контрольная работа</w:t>
            </w:r>
          </w:p>
        </w:tc>
      </w:tr>
    </w:tbl>
    <w:p w:rsidR="008D0031" w:rsidRPr="00EE59AD" w:rsidRDefault="008D0031" w:rsidP="004D5AAD">
      <w:pPr>
        <w:shd w:val="clear" w:color="auto" w:fill="FFFFFF"/>
        <w:ind w:firstLine="709"/>
        <w:jc w:val="both"/>
        <w:rPr>
          <w:sz w:val="28"/>
          <w:szCs w:val="28"/>
        </w:rPr>
      </w:pPr>
    </w:p>
    <w:p w:rsidR="004D5AAD" w:rsidRPr="00EE59AD" w:rsidRDefault="004D5AAD" w:rsidP="004D5AAD">
      <w:pPr>
        <w:shd w:val="clear" w:color="auto" w:fill="FFFFFF"/>
        <w:ind w:firstLine="709"/>
        <w:jc w:val="both"/>
        <w:rPr>
          <w:sz w:val="28"/>
          <w:szCs w:val="28"/>
        </w:rPr>
      </w:pPr>
      <w:r w:rsidRPr="00EE59AD">
        <w:rPr>
          <w:sz w:val="28"/>
          <w:szCs w:val="28"/>
        </w:rPr>
        <w:t xml:space="preserve">В целях реализации индивидуального подхода к обучению студентов, осуществляющих учебный процесс по собственной траектории в рамках индивидуального рабочего плана, изучение данной дисциплины базируется на следующих возможностях: обеспечение внеаудиторной работы со студентами в том числе в электронной образовательной среде с использованием соответствующего программного оборудования, дистанционных форм обучения, возможностей </w:t>
      </w:r>
      <w:r w:rsidR="008D0031" w:rsidRPr="00EE59AD">
        <w:rPr>
          <w:sz w:val="28"/>
          <w:szCs w:val="28"/>
        </w:rPr>
        <w:t>Интернет-ресурсов</w:t>
      </w:r>
      <w:r w:rsidRPr="00EE59AD">
        <w:rPr>
          <w:sz w:val="28"/>
          <w:szCs w:val="28"/>
        </w:rPr>
        <w:t>, индивидуальных консультаций и т.д.</w:t>
      </w:r>
    </w:p>
    <w:p w:rsidR="004D5AAD" w:rsidRPr="00EE59AD" w:rsidRDefault="004D5AAD" w:rsidP="00237B3F">
      <w:pPr>
        <w:shd w:val="clear" w:color="auto" w:fill="FFFFFF"/>
        <w:ind w:firstLine="709"/>
        <w:jc w:val="both"/>
        <w:rPr>
          <w:sz w:val="28"/>
          <w:szCs w:val="28"/>
        </w:rPr>
      </w:pPr>
    </w:p>
    <w:p w:rsidR="00DD4300" w:rsidRPr="00EE59AD" w:rsidRDefault="003E235B" w:rsidP="00DD4300">
      <w:pPr>
        <w:shd w:val="clear" w:color="auto" w:fill="FFFFFF"/>
        <w:ind w:firstLine="709"/>
        <w:jc w:val="both"/>
        <w:rPr>
          <w:b/>
          <w:sz w:val="28"/>
          <w:szCs w:val="28"/>
        </w:rPr>
      </w:pPr>
      <w:r w:rsidRPr="00EE59AD">
        <w:rPr>
          <w:b/>
          <w:sz w:val="28"/>
          <w:szCs w:val="28"/>
        </w:rPr>
        <w:t>3</w:t>
      </w:r>
      <w:r w:rsidR="00DD4300" w:rsidRPr="00EE59AD">
        <w:rPr>
          <w:b/>
          <w:sz w:val="28"/>
          <w:szCs w:val="28"/>
        </w:rPr>
        <w:t xml:space="preserve"> Оценочные средства по дисциплине</w:t>
      </w:r>
    </w:p>
    <w:p w:rsidR="00DD4300" w:rsidRPr="00EE59AD" w:rsidRDefault="00DD4300" w:rsidP="00DD4300">
      <w:pPr>
        <w:shd w:val="clear" w:color="auto" w:fill="FFFFFF"/>
        <w:ind w:firstLine="709"/>
        <w:jc w:val="both"/>
        <w:rPr>
          <w:sz w:val="28"/>
          <w:szCs w:val="28"/>
          <w:highlight w:val="green"/>
        </w:rPr>
      </w:pPr>
    </w:p>
    <w:p w:rsidR="00DD4300" w:rsidRPr="00EE59AD" w:rsidRDefault="00DD4300" w:rsidP="00DD4300">
      <w:pPr>
        <w:shd w:val="clear" w:color="auto" w:fill="FFFFFF"/>
        <w:ind w:firstLine="709"/>
        <w:jc w:val="both"/>
        <w:rPr>
          <w:sz w:val="28"/>
          <w:szCs w:val="28"/>
        </w:rPr>
      </w:pPr>
      <w:r w:rsidRPr="00EE59AD">
        <w:rPr>
          <w:sz w:val="28"/>
          <w:szCs w:val="28"/>
        </w:rPr>
        <w:t>Оценочные средства по дисциплине обеспечивают проверку освоения планируемых результатов обучения посредством мероприятий текущей и промежуточной аттестации.</w:t>
      </w:r>
    </w:p>
    <w:p w:rsidR="00DD4300" w:rsidRPr="00EE59AD" w:rsidRDefault="00DD4300" w:rsidP="00DD4300">
      <w:pPr>
        <w:shd w:val="clear" w:color="auto" w:fill="FFFFFF"/>
        <w:ind w:firstLine="709"/>
        <w:jc w:val="both"/>
        <w:rPr>
          <w:sz w:val="28"/>
          <w:szCs w:val="28"/>
        </w:rPr>
      </w:pPr>
    </w:p>
    <w:p w:rsidR="00010312" w:rsidRPr="00EE59AD" w:rsidRDefault="003E235B" w:rsidP="00010312">
      <w:pPr>
        <w:pStyle w:val="Style23"/>
        <w:widowControl/>
        <w:tabs>
          <w:tab w:val="left" w:pos="1134"/>
        </w:tabs>
        <w:ind w:firstLine="709"/>
        <w:rPr>
          <w:rStyle w:val="FontStyle134"/>
          <w:sz w:val="28"/>
          <w:szCs w:val="28"/>
        </w:rPr>
      </w:pPr>
      <w:r w:rsidRPr="00EE59AD">
        <w:rPr>
          <w:rStyle w:val="FontStyle134"/>
          <w:sz w:val="28"/>
          <w:szCs w:val="28"/>
        </w:rPr>
        <w:t>3</w:t>
      </w:r>
      <w:r w:rsidR="00DD4300" w:rsidRPr="00EE59AD">
        <w:rPr>
          <w:rStyle w:val="FontStyle134"/>
          <w:sz w:val="28"/>
          <w:szCs w:val="28"/>
        </w:rPr>
        <w:t xml:space="preserve">.1 </w:t>
      </w:r>
      <w:r w:rsidR="008D0031" w:rsidRPr="00EE59AD">
        <w:rPr>
          <w:rStyle w:val="FontStyle134"/>
          <w:sz w:val="28"/>
          <w:szCs w:val="28"/>
        </w:rPr>
        <w:t>З</w:t>
      </w:r>
      <w:r w:rsidR="006E215C" w:rsidRPr="00EE59AD">
        <w:rPr>
          <w:rStyle w:val="FontStyle134"/>
          <w:sz w:val="28"/>
          <w:szCs w:val="28"/>
        </w:rPr>
        <w:t>а</w:t>
      </w:r>
      <w:r w:rsidR="008D0031" w:rsidRPr="00EE59AD">
        <w:rPr>
          <w:rStyle w:val="FontStyle134"/>
          <w:sz w:val="28"/>
          <w:szCs w:val="28"/>
        </w:rPr>
        <w:t>чет</w:t>
      </w:r>
      <w:r w:rsidR="00010312" w:rsidRPr="00EE59AD">
        <w:rPr>
          <w:rStyle w:val="FontStyle134"/>
          <w:sz w:val="28"/>
          <w:szCs w:val="28"/>
        </w:rPr>
        <w:t xml:space="preserve"> </w:t>
      </w:r>
    </w:p>
    <w:p w:rsidR="00010312" w:rsidRPr="00EE59AD" w:rsidRDefault="00010312" w:rsidP="00010312">
      <w:pPr>
        <w:pStyle w:val="Style7"/>
        <w:widowControl/>
        <w:tabs>
          <w:tab w:val="left" w:pos="413"/>
          <w:tab w:val="left" w:pos="1134"/>
        </w:tabs>
        <w:ind w:firstLine="709"/>
        <w:rPr>
          <w:rStyle w:val="FontStyle137"/>
          <w:b/>
          <w:i/>
          <w:sz w:val="28"/>
          <w:szCs w:val="28"/>
        </w:rPr>
      </w:pPr>
      <w:r w:rsidRPr="00EE59AD">
        <w:rPr>
          <w:rStyle w:val="FontStyle137"/>
          <w:b/>
          <w:i/>
          <w:sz w:val="28"/>
          <w:szCs w:val="28"/>
        </w:rPr>
        <w:t>а)</w:t>
      </w:r>
      <w:r w:rsidRPr="00EE59AD">
        <w:rPr>
          <w:rStyle w:val="FontStyle137"/>
          <w:b/>
          <w:i/>
          <w:sz w:val="28"/>
          <w:szCs w:val="28"/>
        </w:rPr>
        <w:tab/>
        <w:t>типовые вопросы:</w:t>
      </w:r>
    </w:p>
    <w:p w:rsidR="00010312" w:rsidRPr="00EE59AD" w:rsidRDefault="00010312" w:rsidP="00010312">
      <w:pPr>
        <w:pStyle w:val="Style7"/>
        <w:widowControl/>
        <w:tabs>
          <w:tab w:val="left" w:pos="413"/>
          <w:tab w:val="left" w:pos="1134"/>
        </w:tabs>
        <w:ind w:firstLine="709"/>
        <w:rPr>
          <w:rStyle w:val="FontStyle137"/>
          <w:sz w:val="28"/>
          <w:szCs w:val="28"/>
        </w:rPr>
      </w:pPr>
    </w:p>
    <w:p w:rsidR="00C74407" w:rsidRPr="00EE59AD" w:rsidRDefault="00C74407" w:rsidP="00C74407">
      <w:pPr>
        <w:pStyle w:val="12"/>
        <w:ind w:right="-30" w:firstLine="0"/>
        <w:jc w:val="center"/>
        <w:rPr>
          <w:b/>
          <w:sz w:val="24"/>
          <w:szCs w:val="24"/>
        </w:rPr>
      </w:pPr>
      <w:r w:rsidRPr="00EE59AD">
        <w:rPr>
          <w:b/>
          <w:sz w:val="24"/>
          <w:szCs w:val="24"/>
        </w:rPr>
        <w:t>ВОПРОСЫ К ЗАЧЕТУ</w:t>
      </w:r>
    </w:p>
    <w:p w:rsidR="00C74407" w:rsidRPr="00EE59AD" w:rsidRDefault="00C74407" w:rsidP="00C74407">
      <w:pPr>
        <w:widowControl/>
        <w:numPr>
          <w:ilvl w:val="0"/>
          <w:numId w:val="31"/>
        </w:numPr>
        <w:autoSpaceDE/>
        <w:autoSpaceDN/>
        <w:adjustRightInd/>
        <w:jc w:val="both"/>
        <w:rPr>
          <w:b/>
        </w:rPr>
      </w:pPr>
      <w:r w:rsidRPr="00EE59AD">
        <w:t xml:space="preserve">Матрицы, действия с матрицами (сложение матриц, умножение на число, умножение матриц, транспонирование).  </w:t>
      </w:r>
    </w:p>
    <w:p w:rsidR="00C74407" w:rsidRPr="00EE59AD" w:rsidRDefault="00C74407" w:rsidP="00C74407">
      <w:pPr>
        <w:widowControl/>
        <w:numPr>
          <w:ilvl w:val="0"/>
          <w:numId w:val="31"/>
        </w:numPr>
        <w:autoSpaceDE/>
        <w:autoSpaceDN/>
        <w:adjustRightInd/>
        <w:jc w:val="both"/>
        <w:rPr>
          <w:b/>
        </w:rPr>
      </w:pPr>
      <w:r w:rsidRPr="00EE59AD">
        <w:t xml:space="preserve">Определители квадратных матриц порядка n. Определение по индукции через разложение по первой строке. </w:t>
      </w:r>
    </w:p>
    <w:p w:rsidR="00C74407" w:rsidRPr="00EE59AD" w:rsidRDefault="00C74407" w:rsidP="00C74407">
      <w:pPr>
        <w:widowControl/>
        <w:numPr>
          <w:ilvl w:val="0"/>
          <w:numId w:val="31"/>
        </w:numPr>
        <w:autoSpaceDE/>
        <w:autoSpaceDN/>
        <w:adjustRightInd/>
        <w:jc w:val="both"/>
        <w:rPr>
          <w:b/>
        </w:rPr>
      </w:pPr>
      <w:r w:rsidRPr="00EE59AD">
        <w:t>Минор, алгебраическое дополнение.  Теорема о разложении определителя по элементам ряда (без доказательства).</w:t>
      </w:r>
      <w:r w:rsidRPr="00EE59AD">
        <w:rPr>
          <w:b/>
        </w:rPr>
        <w:t xml:space="preserve"> </w:t>
      </w:r>
    </w:p>
    <w:p w:rsidR="00C74407" w:rsidRPr="00EE59AD" w:rsidRDefault="00C74407" w:rsidP="00C74407">
      <w:pPr>
        <w:widowControl/>
        <w:numPr>
          <w:ilvl w:val="0"/>
          <w:numId w:val="31"/>
        </w:numPr>
        <w:autoSpaceDE/>
        <w:autoSpaceDN/>
        <w:adjustRightInd/>
        <w:jc w:val="both"/>
      </w:pPr>
      <w:r w:rsidRPr="00EE59AD">
        <w:t xml:space="preserve">Перестановки, инверсии, четность, нечетность перестановки. Определение определителя матрицы размера </w:t>
      </w:r>
      <w:r w:rsidRPr="00EE59AD">
        <w:rPr>
          <w:lang w:val="en-US"/>
        </w:rPr>
        <w:t>n</w:t>
      </w:r>
      <w:r w:rsidRPr="00EE59AD">
        <w:t xml:space="preserve"> через перестановки и инверсии. </w:t>
      </w:r>
    </w:p>
    <w:p w:rsidR="00C74407" w:rsidRPr="00EE59AD" w:rsidRDefault="00C74407" w:rsidP="00C74407">
      <w:pPr>
        <w:widowControl/>
        <w:numPr>
          <w:ilvl w:val="0"/>
          <w:numId w:val="31"/>
        </w:numPr>
        <w:autoSpaceDE/>
        <w:autoSpaceDN/>
        <w:adjustRightInd/>
        <w:jc w:val="both"/>
      </w:pPr>
      <w:r w:rsidRPr="00EE59AD">
        <w:t>Свойства определителей. Перестановка строк, транспонирование, линейное свойство. Следствия из свойств. Определители треугольной матрицы, блочной матрицы.</w:t>
      </w:r>
    </w:p>
    <w:p w:rsidR="00C74407" w:rsidRPr="00EE59AD" w:rsidRDefault="00C74407" w:rsidP="00C74407">
      <w:pPr>
        <w:widowControl/>
        <w:numPr>
          <w:ilvl w:val="0"/>
          <w:numId w:val="31"/>
        </w:numPr>
        <w:autoSpaceDE/>
        <w:autoSpaceDN/>
        <w:adjustRightInd/>
        <w:jc w:val="both"/>
      </w:pPr>
      <w:r w:rsidRPr="00EE59AD">
        <w:t xml:space="preserve">Следствие из теоремы о разложении определителя (фальшивое разложение). </w:t>
      </w:r>
    </w:p>
    <w:p w:rsidR="00C74407" w:rsidRPr="00EE59AD" w:rsidRDefault="00C74407" w:rsidP="00C74407">
      <w:pPr>
        <w:widowControl/>
        <w:numPr>
          <w:ilvl w:val="0"/>
          <w:numId w:val="31"/>
        </w:numPr>
        <w:autoSpaceDE/>
        <w:autoSpaceDN/>
        <w:adjustRightInd/>
        <w:jc w:val="both"/>
      </w:pPr>
      <w:r w:rsidRPr="00EE59AD">
        <w:t>Обратная матрица. Теорема об обратной матрице.</w:t>
      </w:r>
    </w:p>
    <w:p w:rsidR="00C74407" w:rsidRPr="00EE59AD" w:rsidRDefault="00C74407" w:rsidP="00C74407">
      <w:pPr>
        <w:widowControl/>
        <w:numPr>
          <w:ilvl w:val="0"/>
          <w:numId w:val="31"/>
        </w:numPr>
        <w:autoSpaceDE/>
        <w:autoSpaceDN/>
        <w:adjustRightInd/>
        <w:jc w:val="both"/>
      </w:pPr>
      <w:r w:rsidRPr="00EE59AD">
        <w:t xml:space="preserve">Правило </w:t>
      </w:r>
      <w:proofErr w:type="spellStart"/>
      <w:r w:rsidRPr="00EE59AD">
        <w:t>Крамера</w:t>
      </w:r>
      <w:proofErr w:type="spellEnd"/>
      <w:r w:rsidRPr="00EE59AD">
        <w:t xml:space="preserve"> решения системы линейных алгебраических уравнений (теорема).  </w:t>
      </w:r>
    </w:p>
    <w:p w:rsidR="00C74407" w:rsidRPr="00EE59AD" w:rsidRDefault="00C74407" w:rsidP="00C74407">
      <w:pPr>
        <w:widowControl/>
        <w:numPr>
          <w:ilvl w:val="0"/>
          <w:numId w:val="31"/>
        </w:numPr>
        <w:autoSpaceDE/>
        <w:autoSpaceDN/>
        <w:adjustRightInd/>
        <w:jc w:val="both"/>
      </w:pPr>
      <w:r w:rsidRPr="00EE59AD">
        <w:t xml:space="preserve">Ранг матрицы. Базисный минор. Сохранение ранга при элементарных преобразованиях. Линейная зависимость и независимость строк матрицы. Теорема о базисном миноре (без доказательства).  Второе определение ранга матрицы (ранг – максимальное количество линейно независимых строк (столбцов) в матрице). </w:t>
      </w:r>
    </w:p>
    <w:p w:rsidR="00C74407" w:rsidRPr="00EE59AD" w:rsidRDefault="00C74407" w:rsidP="00C74407">
      <w:pPr>
        <w:widowControl/>
        <w:numPr>
          <w:ilvl w:val="0"/>
          <w:numId w:val="31"/>
        </w:numPr>
        <w:autoSpaceDE/>
        <w:autoSpaceDN/>
        <w:adjustRightInd/>
        <w:jc w:val="both"/>
      </w:pPr>
      <w:r w:rsidRPr="00EE59AD">
        <w:t xml:space="preserve">Классификация систем линейных алгебраических уравнений – совместные, несовместные, определенные, неопределенные. Теорема Кронекера – </w:t>
      </w:r>
      <w:proofErr w:type="spellStart"/>
      <w:r w:rsidRPr="00EE59AD">
        <w:t>Капелли</w:t>
      </w:r>
      <w:proofErr w:type="spellEnd"/>
      <w:r w:rsidRPr="00EE59AD">
        <w:t xml:space="preserve">. Исследование и решение неоднородных и однородных систем. Метод Гаусса. </w:t>
      </w:r>
    </w:p>
    <w:p w:rsidR="00C74407" w:rsidRPr="00EE59AD" w:rsidRDefault="00C74407" w:rsidP="00C74407">
      <w:pPr>
        <w:widowControl/>
        <w:numPr>
          <w:ilvl w:val="0"/>
          <w:numId w:val="31"/>
        </w:numPr>
        <w:autoSpaceDE/>
        <w:autoSpaceDN/>
        <w:adjustRightInd/>
        <w:jc w:val="both"/>
      </w:pPr>
      <w:r w:rsidRPr="00EE59AD">
        <w:t xml:space="preserve">Ф.С.Р. однородной системы. Структура общего решения неоднородных систем. </w:t>
      </w:r>
    </w:p>
    <w:p w:rsidR="00C74407" w:rsidRPr="00EE59AD" w:rsidRDefault="00C74407" w:rsidP="00C74407">
      <w:pPr>
        <w:widowControl/>
        <w:numPr>
          <w:ilvl w:val="0"/>
          <w:numId w:val="31"/>
        </w:numPr>
        <w:autoSpaceDE/>
        <w:autoSpaceDN/>
        <w:adjustRightInd/>
        <w:jc w:val="both"/>
      </w:pPr>
      <w:r w:rsidRPr="00EE59AD">
        <w:t xml:space="preserve">Линейные пространства. Примеры. Линейная зависимость </w:t>
      </w:r>
      <w:r w:rsidR="00F91F53" w:rsidRPr="00EE59AD">
        <w:t>и независимость</w:t>
      </w:r>
      <w:r w:rsidRPr="00EE59AD">
        <w:t xml:space="preserve"> векторов линейного пространства. </w:t>
      </w:r>
    </w:p>
    <w:p w:rsidR="00C74407" w:rsidRPr="00EE59AD" w:rsidRDefault="00C74407" w:rsidP="00C74407">
      <w:pPr>
        <w:widowControl/>
        <w:numPr>
          <w:ilvl w:val="0"/>
          <w:numId w:val="31"/>
        </w:numPr>
        <w:autoSpaceDE/>
        <w:autoSpaceDN/>
        <w:adjustRightInd/>
        <w:jc w:val="both"/>
      </w:pPr>
      <w:r w:rsidRPr="00EE59AD">
        <w:t xml:space="preserve">Базис. Размерность. Изоморфизм пространств. Теорема об </w:t>
      </w:r>
      <w:proofErr w:type="spellStart"/>
      <w:r w:rsidRPr="00EE59AD">
        <w:t>изоморфности</w:t>
      </w:r>
      <w:proofErr w:type="spellEnd"/>
      <w:r w:rsidRPr="00EE59AD">
        <w:t xml:space="preserve"> пространств одинаковой размерности над одним числовым полем (без доказательства).</w:t>
      </w:r>
    </w:p>
    <w:p w:rsidR="00C74407" w:rsidRPr="00EE59AD" w:rsidRDefault="00C74407" w:rsidP="00C74407">
      <w:pPr>
        <w:widowControl/>
        <w:numPr>
          <w:ilvl w:val="0"/>
          <w:numId w:val="31"/>
        </w:numPr>
        <w:autoSpaceDE/>
        <w:autoSpaceDN/>
        <w:adjustRightInd/>
        <w:jc w:val="both"/>
      </w:pPr>
      <w:r w:rsidRPr="00EE59AD">
        <w:t xml:space="preserve">Координаты вектора в данном базисе. Действия с координатами. Преобразование координат при переходе к новому базису. </w:t>
      </w:r>
    </w:p>
    <w:p w:rsidR="00C74407" w:rsidRPr="00EE59AD" w:rsidRDefault="00C74407" w:rsidP="00C74407">
      <w:pPr>
        <w:widowControl/>
        <w:numPr>
          <w:ilvl w:val="0"/>
          <w:numId w:val="31"/>
        </w:numPr>
        <w:autoSpaceDE/>
        <w:autoSpaceDN/>
        <w:adjustRightInd/>
        <w:jc w:val="both"/>
      </w:pPr>
      <w:r w:rsidRPr="00EE59AD">
        <w:t xml:space="preserve">Подпространства линейного пространства. Линейная оболочка векторов. Размерность подпространства. Теорема о размерности линейной оболочки. </w:t>
      </w:r>
    </w:p>
    <w:p w:rsidR="00C74407" w:rsidRPr="00EE59AD" w:rsidRDefault="00C74407" w:rsidP="00C74407">
      <w:pPr>
        <w:widowControl/>
        <w:numPr>
          <w:ilvl w:val="0"/>
          <w:numId w:val="31"/>
        </w:numPr>
        <w:autoSpaceDE/>
        <w:autoSpaceDN/>
        <w:adjustRightInd/>
        <w:jc w:val="both"/>
      </w:pPr>
      <w:r w:rsidRPr="00EE59AD">
        <w:t xml:space="preserve">Пересечение и сумма подпространств. Теорема о размерности суммы и пересечения двух подпространств. </w:t>
      </w:r>
    </w:p>
    <w:p w:rsidR="00C74407" w:rsidRPr="00EE59AD" w:rsidRDefault="00C74407" w:rsidP="00C74407">
      <w:pPr>
        <w:widowControl/>
        <w:numPr>
          <w:ilvl w:val="0"/>
          <w:numId w:val="31"/>
        </w:numPr>
        <w:autoSpaceDE/>
        <w:autoSpaceDN/>
        <w:adjustRightInd/>
        <w:jc w:val="both"/>
      </w:pPr>
      <w:r w:rsidRPr="00EE59AD">
        <w:t>Линейные операторы в линейном пространстве. Матрица оператора. Примеры операторов и матриц. Теорема о матричной записи линейного оператора (без доказательства).</w:t>
      </w:r>
    </w:p>
    <w:p w:rsidR="00C74407" w:rsidRPr="00EE59AD" w:rsidRDefault="00C74407" w:rsidP="00C74407">
      <w:pPr>
        <w:widowControl/>
        <w:numPr>
          <w:ilvl w:val="0"/>
          <w:numId w:val="31"/>
        </w:numPr>
        <w:autoSpaceDE/>
        <w:autoSpaceDN/>
        <w:adjustRightInd/>
        <w:jc w:val="both"/>
      </w:pPr>
      <w:r w:rsidRPr="00EE59AD">
        <w:t>Действия с операторами (сумма, произведение на число, суперпозиция).  Обратный оператор.</w:t>
      </w:r>
    </w:p>
    <w:p w:rsidR="00C74407" w:rsidRPr="00EE59AD" w:rsidRDefault="00C74407" w:rsidP="00C74407">
      <w:pPr>
        <w:widowControl/>
        <w:numPr>
          <w:ilvl w:val="0"/>
          <w:numId w:val="31"/>
        </w:numPr>
        <w:autoSpaceDE/>
        <w:autoSpaceDN/>
        <w:adjustRightInd/>
        <w:jc w:val="both"/>
      </w:pPr>
      <w:r w:rsidRPr="00EE59AD">
        <w:t xml:space="preserve">Ядро и образ линейного оператора. Теорема о размерности ядра и образа линейного оператора.   </w:t>
      </w:r>
    </w:p>
    <w:p w:rsidR="00C74407" w:rsidRPr="00EE59AD" w:rsidRDefault="00C74407" w:rsidP="00C74407">
      <w:pPr>
        <w:widowControl/>
        <w:numPr>
          <w:ilvl w:val="0"/>
          <w:numId w:val="31"/>
        </w:numPr>
        <w:autoSpaceDE/>
        <w:autoSpaceDN/>
        <w:adjustRightInd/>
        <w:jc w:val="both"/>
      </w:pPr>
      <w:r w:rsidRPr="00EE59AD">
        <w:t xml:space="preserve">Преобразование матрицы оператора при переходе к новому базису.  </w:t>
      </w:r>
    </w:p>
    <w:p w:rsidR="00C74407" w:rsidRPr="00EE59AD" w:rsidRDefault="00C74407" w:rsidP="00C74407">
      <w:pPr>
        <w:widowControl/>
        <w:numPr>
          <w:ilvl w:val="0"/>
          <w:numId w:val="31"/>
        </w:numPr>
        <w:autoSpaceDE/>
        <w:autoSpaceDN/>
        <w:adjustRightInd/>
        <w:jc w:val="both"/>
      </w:pPr>
      <w:r w:rsidRPr="00EE59AD">
        <w:t xml:space="preserve">Собственные векторы и собственные значения линейного оператора. Линейная независимость собственных векторов, соответствующих разным собственным значениям.  Характеристический многочлен, его инвариантность. </w:t>
      </w:r>
    </w:p>
    <w:p w:rsidR="00C74407" w:rsidRPr="00EE59AD" w:rsidRDefault="00C74407" w:rsidP="00C74407">
      <w:pPr>
        <w:widowControl/>
        <w:numPr>
          <w:ilvl w:val="0"/>
          <w:numId w:val="31"/>
        </w:numPr>
        <w:autoSpaceDE/>
        <w:autoSpaceDN/>
        <w:adjustRightInd/>
        <w:jc w:val="both"/>
      </w:pPr>
      <w:r w:rsidRPr="00EE59AD">
        <w:t>Достаточное условие приводимости матрицы оператора к диагональному виду (две теоремы, одна без доказательства).</w:t>
      </w:r>
    </w:p>
    <w:p w:rsidR="00C74407" w:rsidRPr="00EE59AD" w:rsidRDefault="00C74407" w:rsidP="00C74407">
      <w:pPr>
        <w:widowControl/>
        <w:numPr>
          <w:ilvl w:val="0"/>
          <w:numId w:val="31"/>
        </w:numPr>
        <w:autoSpaceDE/>
        <w:autoSpaceDN/>
        <w:adjustRightInd/>
        <w:jc w:val="both"/>
      </w:pPr>
      <w:r w:rsidRPr="00EE59AD">
        <w:t>Евклидовы пространства. Определение. Примеры. Неравенство Коши-</w:t>
      </w:r>
      <w:proofErr w:type="spellStart"/>
      <w:r w:rsidRPr="00EE59AD">
        <w:t>Буняковского</w:t>
      </w:r>
      <w:proofErr w:type="spellEnd"/>
      <w:r w:rsidRPr="00EE59AD">
        <w:t>. Норма элемента. Неравенство треугольника. Угол между элементами.</w:t>
      </w:r>
    </w:p>
    <w:p w:rsidR="00C74407" w:rsidRPr="00EE59AD" w:rsidRDefault="00C74407" w:rsidP="00C74407">
      <w:pPr>
        <w:widowControl/>
        <w:numPr>
          <w:ilvl w:val="0"/>
          <w:numId w:val="31"/>
        </w:numPr>
        <w:autoSpaceDE/>
        <w:autoSpaceDN/>
        <w:adjustRightInd/>
        <w:jc w:val="both"/>
      </w:pPr>
      <w:r w:rsidRPr="00EE59AD">
        <w:t xml:space="preserve">Процесс ортогонализации </w:t>
      </w:r>
      <w:proofErr w:type="spellStart"/>
      <w:r w:rsidRPr="00EE59AD">
        <w:t>Грама</w:t>
      </w:r>
      <w:proofErr w:type="spellEnd"/>
      <w:r w:rsidRPr="00EE59AD">
        <w:t>-Шмидта. Ортонормированный базис.</w:t>
      </w:r>
    </w:p>
    <w:p w:rsidR="00C74407" w:rsidRPr="00EE59AD" w:rsidRDefault="00C74407" w:rsidP="00C74407">
      <w:pPr>
        <w:widowControl/>
        <w:numPr>
          <w:ilvl w:val="0"/>
          <w:numId w:val="31"/>
        </w:numPr>
        <w:autoSpaceDE/>
        <w:autoSpaceDN/>
        <w:adjustRightInd/>
        <w:jc w:val="both"/>
      </w:pPr>
      <w:r w:rsidRPr="00EE59AD">
        <w:t xml:space="preserve">Матрица </w:t>
      </w:r>
      <w:proofErr w:type="spellStart"/>
      <w:r w:rsidRPr="00EE59AD">
        <w:t>Грама</w:t>
      </w:r>
      <w:proofErr w:type="spellEnd"/>
      <w:r w:rsidRPr="00EE59AD">
        <w:t xml:space="preserve"> </w:t>
      </w:r>
      <w:proofErr w:type="spellStart"/>
      <w:r w:rsidRPr="00EE59AD">
        <w:t>ёё</w:t>
      </w:r>
      <w:proofErr w:type="spellEnd"/>
      <w:r w:rsidRPr="00EE59AD">
        <w:t xml:space="preserve"> применение к вычислению объема n-мерного параллелепипеда (без доказательства).</w:t>
      </w:r>
    </w:p>
    <w:p w:rsidR="00C74407" w:rsidRPr="00EE59AD" w:rsidRDefault="00C74407" w:rsidP="00C74407">
      <w:pPr>
        <w:widowControl/>
        <w:numPr>
          <w:ilvl w:val="0"/>
          <w:numId w:val="31"/>
        </w:numPr>
        <w:autoSpaceDE/>
        <w:autoSpaceDN/>
        <w:adjustRightInd/>
        <w:jc w:val="both"/>
      </w:pPr>
      <w:r w:rsidRPr="00EE59AD">
        <w:t xml:space="preserve">Ортогональное дополнение. Разложение евклидова пространства </w:t>
      </w:r>
      <w:r w:rsidRPr="00EE59AD">
        <w:rPr>
          <w:position w:val="-4"/>
        </w:rPr>
        <w:object w:dxaOrig="22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2.75pt" o:ole="">
            <v:imagedata r:id="rId8" o:title=""/>
          </v:shape>
          <o:OLEObject Type="Embed" ProgID="Equation.3" ShapeID="_x0000_i1025" DrawAspect="Content" ObjectID="_1757935537" r:id="rId9"/>
        </w:object>
      </w:r>
      <w:r w:rsidRPr="00EE59AD">
        <w:t xml:space="preserve"> в прямую сумму любого его подпространства </w:t>
      </w:r>
      <w:r w:rsidRPr="00EE59AD">
        <w:rPr>
          <w:position w:val="-10"/>
        </w:rPr>
        <w:object w:dxaOrig="700" w:dyaOrig="340">
          <v:shape id="_x0000_i1026" type="#_x0000_t75" style="width:34.5pt;height:17.25pt" o:ole="">
            <v:imagedata r:id="rId10" o:title=""/>
          </v:shape>
          <o:OLEObject Type="Embed" ProgID="Equation.3" ShapeID="_x0000_i1026" DrawAspect="Content" ObjectID="_1757935538" r:id="rId11"/>
        </w:object>
      </w:r>
      <w:r w:rsidRPr="00EE59AD">
        <w:t xml:space="preserve"> и ортогонального дополнения к </w:t>
      </w:r>
      <w:r w:rsidRPr="00EE59AD">
        <w:rPr>
          <w:position w:val="-10"/>
        </w:rPr>
        <w:object w:dxaOrig="260" w:dyaOrig="340">
          <v:shape id="_x0000_i1027" type="#_x0000_t75" style="width:12.75pt;height:17.25pt" o:ole="">
            <v:imagedata r:id="rId12" o:title=""/>
          </v:shape>
          <o:OLEObject Type="Embed" ProgID="Equation.3" ShapeID="_x0000_i1027" DrawAspect="Content" ObjectID="_1757935539" r:id="rId13"/>
        </w:object>
      </w:r>
      <w:r w:rsidRPr="00EE59AD">
        <w:t xml:space="preserve"> (без доказательства). Ортогональная проекция и ортогональная составляющая вектора относительно подпространства. Угол между вектором и подпространством. </w:t>
      </w:r>
    </w:p>
    <w:p w:rsidR="00C74407" w:rsidRPr="00EE59AD" w:rsidRDefault="00C74407" w:rsidP="00C74407">
      <w:pPr>
        <w:pStyle w:val="ad"/>
        <w:widowControl/>
        <w:numPr>
          <w:ilvl w:val="0"/>
          <w:numId w:val="31"/>
        </w:numPr>
        <w:autoSpaceDE/>
        <w:autoSpaceDN/>
        <w:adjustRightInd/>
        <w:jc w:val="both"/>
      </w:pPr>
      <w:r w:rsidRPr="00EE59AD">
        <w:t>Сопряженный оператор. Матрица сопряженного оператора в ортонормированном базисе (без доказательства).</w:t>
      </w:r>
    </w:p>
    <w:p w:rsidR="00C74407" w:rsidRPr="00EE59AD" w:rsidRDefault="00C74407" w:rsidP="00C74407">
      <w:pPr>
        <w:pStyle w:val="ad"/>
        <w:widowControl/>
        <w:numPr>
          <w:ilvl w:val="0"/>
          <w:numId w:val="31"/>
        </w:numPr>
        <w:autoSpaceDE/>
        <w:autoSpaceDN/>
        <w:adjustRightInd/>
        <w:jc w:val="both"/>
      </w:pPr>
      <w:r w:rsidRPr="00EE59AD">
        <w:t xml:space="preserve">Самосопряженный оператор. Основные свойства: вещественность собственных значений, ортогональность собственных векторов, соответствующих разным собственным значениям, существование ортонормированного базиса из собственных векторов (последнее без доказательства). </w:t>
      </w:r>
    </w:p>
    <w:p w:rsidR="00C74407" w:rsidRPr="00EE59AD" w:rsidRDefault="00C74407" w:rsidP="00C74407">
      <w:pPr>
        <w:pStyle w:val="ad"/>
        <w:widowControl/>
        <w:numPr>
          <w:ilvl w:val="0"/>
          <w:numId w:val="31"/>
        </w:numPr>
        <w:autoSpaceDE/>
        <w:autoSpaceDN/>
        <w:adjustRightInd/>
        <w:jc w:val="both"/>
      </w:pPr>
      <w:r w:rsidRPr="00EE59AD">
        <w:t xml:space="preserve">Ортогональный оператор. Сохранение длин и углов, геометрический смысл. Ортогональная матрица и её свойства. Ортогональный оператор в 2-мерном случае и теорема об общем виде ортогонального оператора (без доказательства). </w:t>
      </w:r>
    </w:p>
    <w:p w:rsidR="00C74407" w:rsidRPr="00EE59AD" w:rsidRDefault="00C74407" w:rsidP="00C74407">
      <w:pPr>
        <w:pStyle w:val="ad"/>
        <w:widowControl/>
        <w:numPr>
          <w:ilvl w:val="0"/>
          <w:numId w:val="31"/>
        </w:numPr>
        <w:autoSpaceDE/>
        <w:autoSpaceDN/>
        <w:adjustRightInd/>
        <w:jc w:val="both"/>
      </w:pPr>
      <w:r w:rsidRPr="00EE59AD">
        <w:t xml:space="preserve">Квадратичные формы. Изменение матрицы формы при замене базиса. </w:t>
      </w:r>
    </w:p>
    <w:p w:rsidR="00C74407" w:rsidRPr="00EE59AD" w:rsidRDefault="00C74407" w:rsidP="00C74407">
      <w:pPr>
        <w:pStyle w:val="ad"/>
        <w:widowControl/>
        <w:numPr>
          <w:ilvl w:val="0"/>
          <w:numId w:val="31"/>
        </w:numPr>
        <w:autoSpaceDE/>
        <w:autoSpaceDN/>
        <w:adjustRightInd/>
        <w:jc w:val="both"/>
      </w:pPr>
      <w:r w:rsidRPr="00EE59AD">
        <w:t xml:space="preserve">Приведение квадратичной формы к каноническому виду методом Лагранжа. </w:t>
      </w:r>
    </w:p>
    <w:p w:rsidR="00C74407" w:rsidRPr="00EE59AD" w:rsidRDefault="00C74407" w:rsidP="00C74407">
      <w:pPr>
        <w:pStyle w:val="ad"/>
        <w:widowControl/>
        <w:numPr>
          <w:ilvl w:val="0"/>
          <w:numId w:val="31"/>
        </w:numPr>
        <w:autoSpaceDE/>
        <w:autoSpaceDN/>
        <w:adjustRightInd/>
        <w:jc w:val="both"/>
      </w:pPr>
      <w:r w:rsidRPr="00EE59AD">
        <w:t xml:space="preserve">Нормальный вид квадратичной формы. Закон инерции квадратичных форм (без доказательства). </w:t>
      </w:r>
    </w:p>
    <w:p w:rsidR="00C74407" w:rsidRPr="00EE59AD" w:rsidRDefault="00C74407" w:rsidP="00C74407">
      <w:pPr>
        <w:pStyle w:val="ad"/>
        <w:widowControl/>
        <w:numPr>
          <w:ilvl w:val="0"/>
          <w:numId w:val="31"/>
        </w:numPr>
        <w:autoSpaceDE/>
        <w:autoSpaceDN/>
        <w:adjustRightInd/>
        <w:jc w:val="both"/>
      </w:pPr>
      <w:r w:rsidRPr="00EE59AD">
        <w:t xml:space="preserve">Теорема о приведение квадратичной формы к каноническому виду с помощью ортогонального преобразования. </w:t>
      </w:r>
    </w:p>
    <w:p w:rsidR="00C74407" w:rsidRPr="00EE59AD" w:rsidRDefault="00C74407" w:rsidP="00C74407">
      <w:pPr>
        <w:pStyle w:val="ad"/>
        <w:widowControl/>
        <w:numPr>
          <w:ilvl w:val="0"/>
          <w:numId w:val="31"/>
        </w:numPr>
        <w:autoSpaceDE/>
        <w:autoSpaceDN/>
        <w:adjustRightInd/>
        <w:jc w:val="both"/>
      </w:pPr>
      <w:proofErr w:type="spellStart"/>
      <w:r w:rsidRPr="00EE59AD">
        <w:t>Знакоопределенные</w:t>
      </w:r>
      <w:proofErr w:type="spellEnd"/>
      <w:r w:rsidRPr="00EE59AD">
        <w:t xml:space="preserve"> квадратичные формы. Критерий Сильвестра (без доказательства). </w:t>
      </w:r>
    </w:p>
    <w:p w:rsidR="00010312" w:rsidRPr="00EE59AD" w:rsidRDefault="00010312" w:rsidP="006E215C">
      <w:pPr>
        <w:pStyle w:val="Style23"/>
        <w:widowControl/>
        <w:ind w:firstLine="720"/>
        <w:jc w:val="both"/>
        <w:rPr>
          <w:rStyle w:val="FontStyle137"/>
          <w:b/>
          <w:i/>
          <w:sz w:val="28"/>
          <w:szCs w:val="28"/>
        </w:rPr>
      </w:pPr>
      <w:r w:rsidRPr="00EE59AD">
        <w:rPr>
          <w:rStyle w:val="FontStyle176"/>
          <w:b/>
          <w:i/>
          <w:sz w:val="28"/>
          <w:szCs w:val="28"/>
        </w:rPr>
        <w:t xml:space="preserve">б) </w:t>
      </w:r>
      <w:r w:rsidRPr="00EE59AD">
        <w:rPr>
          <w:rStyle w:val="FontStyle137"/>
          <w:b/>
          <w:i/>
          <w:sz w:val="28"/>
          <w:szCs w:val="28"/>
        </w:rPr>
        <w:t>критерии и шкала оценивания компетенций (результатов):</w:t>
      </w:r>
    </w:p>
    <w:p w:rsidR="00010312" w:rsidRPr="00EE59AD" w:rsidRDefault="00010312" w:rsidP="00010312">
      <w:pPr>
        <w:pStyle w:val="Style17"/>
        <w:widowControl/>
        <w:ind w:firstLine="720"/>
        <w:jc w:val="both"/>
        <w:rPr>
          <w:rStyle w:val="FontStyle137"/>
          <w:b/>
          <w:i/>
          <w:sz w:val="28"/>
          <w:szCs w:val="28"/>
        </w:rPr>
      </w:pPr>
    </w:p>
    <w:p w:rsidR="00010312" w:rsidRPr="00EE59AD" w:rsidRDefault="008D0031" w:rsidP="00010312">
      <w:pPr>
        <w:pStyle w:val="Style97"/>
        <w:widowControl/>
        <w:tabs>
          <w:tab w:val="left" w:pos="142"/>
        </w:tabs>
        <w:ind w:firstLine="720"/>
        <w:jc w:val="both"/>
        <w:rPr>
          <w:rStyle w:val="FontStyle138"/>
          <w:i w:val="0"/>
          <w:sz w:val="28"/>
          <w:szCs w:val="28"/>
        </w:rPr>
      </w:pPr>
      <w:r w:rsidRPr="00EE59AD">
        <w:rPr>
          <w:rStyle w:val="FontStyle138"/>
          <w:i w:val="0"/>
          <w:sz w:val="28"/>
          <w:szCs w:val="28"/>
        </w:rPr>
        <w:t>Би</w:t>
      </w:r>
      <w:r w:rsidR="00010312" w:rsidRPr="00EE59AD">
        <w:rPr>
          <w:rStyle w:val="FontStyle138"/>
          <w:i w:val="0"/>
          <w:sz w:val="28"/>
          <w:szCs w:val="28"/>
        </w:rPr>
        <w:t>лет</w:t>
      </w:r>
      <w:r w:rsidR="00C74407" w:rsidRPr="00EE59AD">
        <w:rPr>
          <w:rStyle w:val="FontStyle138"/>
          <w:i w:val="0"/>
          <w:sz w:val="28"/>
          <w:szCs w:val="28"/>
        </w:rPr>
        <w:t xml:space="preserve"> зачета</w:t>
      </w:r>
      <w:r w:rsidR="00010312" w:rsidRPr="00EE59AD">
        <w:rPr>
          <w:rStyle w:val="FontStyle138"/>
          <w:i w:val="0"/>
          <w:sz w:val="28"/>
          <w:szCs w:val="28"/>
        </w:rPr>
        <w:t xml:space="preserve"> с</w:t>
      </w:r>
      <w:r w:rsidR="006E215C" w:rsidRPr="00EE59AD">
        <w:rPr>
          <w:rStyle w:val="FontStyle138"/>
          <w:i w:val="0"/>
          <w:sz w:val="28"/>
          <w:szCs w:val="28"/>
        </w:rPr>
        <w:t xml:space="preserve">одержит один </w:t>
      </w:r>
      <w:r w:rsidR="00010312" w:rsidRPr="00EE59AD">
        <w:rPr>
          <w:rStyle w:val="FontStyle138"/>
          <w:i w:val="0"/>
          <w:sz w:val="28"/>
          <w:szCs w:val="28"/>
        </w:rPr>
        <w:t>теоретически</w:t>
      </w:r>
      <w:r w:rsidRPr="00EE59AD">
        <w:rPr>
          <w:rStyle w:val="FontStyle138"/>
          <w:i w:val="0"/>
          <w:sz w:val="28"/>
          <w:szCs w:val="28"/>
        </w:rPr>
        <w:t>й</w:t>
      </w:r>
      <w:r w:rsidR="00010312" w:rsidRPr="00EE59AD">
        <w:rPr>
          <w:rStyle w:val="FontStyle138"/>
          <w:i w:val="0"/>
          <w:sz w:val="28"/>
          <w:szCs w:val="28"/>
        </w:rPr>
        <w:t xml:space="preserve"> вопрос и </w:t>
      </w:r>
      <w:r w:rsidR="006E215C" w:rsidRPr="00EE59AD">
        <w:rPr>
          <w:rStyle w:val="FontStyle138"/>
          <w:i w:val="0"/>
          <w:sz w:val="28"/>
          <w:szCs w:val="28"/>
        </w:rPr>
        <w:t>три (</w:t>
      </w:r>
      <w:r w:rsidR="00010312" w:rsidRPr="00EE59AD">
        <w:rPr>
          <w:rStyle w:val="FontStyle138"/>
          <w:i w:val="0"/>
          <w:sz w:val="28"/>
          <w:szCs w:val="28"/>
        </w:rPr>
        <w:t>две</w:t>
      </w:r>
      <w:r w:rsidR="006E215C" w:rsidRPr="00EE59AD">
        <w:rPr>
          <w:rStyle w:val="FontStyle138"/>
          <w:i w:val="0"/>
          <w:sz w:val="28"/>
          <w:szCs w:val="28"/>
        </w:rPr>
        <w:t>)</w:t>
      </w:r>
      <w:r w:rsidR="00010312" w:rsidRPr="00EE59AD">
        <w:rPr>
          <w:rStyle w:val="FontStyle138"/>
          <w:i w:val="0"/>
          <w:sz w:val="28"/>
          <w:szCs w:val="28"/>
        </w:rPr>
        <w:t xml:space="preserve"> задачи.</w:t>
      </w:r>
    </w:p>
    <w:p w:rsidR="00010312" w:rsidRPr="00EE59AD" w:rsidRDefault="00010312" w:rsidP="00010312">
      <w:pPr>
        <w:overflowPunct w:val="0"/>
        <w:spacing w:line="248" w:lineRule="auto"/>
        <w:ind w:firstLine="720"/>
        <w:jc w:val="both"/>
        <w:rPr>
          <w:sz w:val="28"/>
          <w:szCs w:val="28"/>
        </w:rPr>
      </w:pPr>
      <w:r w:rsidRPr="00EE59AD">
        <w:rPr>
          <w:sz w:val="28"/>
          <w:szCs w:val="28"/>
        </w:rPr>
        <w:t xml:space="preserve">По результатам выполнения зачетной работы оценивается уровень освоения обучающимся материала, предусмотренного учебной программой, уровень владения профессиональными терминами, умение обучающегося использовать теоретические знания при решении практических задач. </w:t>
      </w:r>
    </w:p>
    <w:p w:rsidR="00010312" w:rsidRPr="00EE59AD" w:rsidRDefault="00C74407" w:rsidP="00010312">
      <w:pPr>
        <w:overflowPunct w:val="0"/>
        <w:ind w:firstLine="720"/>
        <w:jc w:val="both"/>
        <w:rPr>
          <w:sz w:val="28"/>
          <w:szCs w:val="28"/>
        </w:rPr>
      </w:pPr>
      <w:r w:rsidRPr="00EE59AD">
        <w:rPr>
          <w:sz w:val="28"/>
          <w:szCs w:val="28"/>
        </w:rPr>
        <w:t>Зачет</w:t>
      </w:r>
      <w:r w:rsidR="006E215C" w:rsidRPr="00EE59AD">
        <w:rPr>
          <w:sz w:val="28"/>
          <w:szCs w:val="28"/>
        </w:rPr>
        <w:t xml:space="preserve"> </w:t>
      </w:r>
      <w:r w:rsidR="00010312" w:rsidRPr="00EE59AD">
        <w:rPr>
          <w:sz w:val="28"/>
          <w:szCs w:val="28"/>
        </w:rPr>
        <w:t xml:space="preserve">считается </w:t>
      </w:r>
      <w:r w:rsidR="006E215C" w:rsidRPr="00EE59AD">
        <w:rPr>
          <w:sz w:val="28"/>
          <w:szCs w:val="28"/>
        </w:rPr>
        <w:t>сданным</w:t>
      </w:r>
      <w:r w:rsidR="00010312" w:rsidRPr="00EE59AD">
        <w:rPr>
          <w:sz w:val="28"/>
          <w:szCs w:val="28"/>
        </w:rPr>
        <w:t xml:space="preserve">, если итоговый результат за выполненные задания составляет от 24 до 40 баллов. По </w:t>
      </w:r>
      <w:r w:rsidR="006E215C" w:rsidRPr="00EE59AD">
        <w:rPr>
          <w:sz w:val="28"/>
          <w:szCs w:val="28"/>
        </w:rPr>
        <w:t>каждому из 4-х</w:t>
      </w:r>
      <w:r w:rsidR="00010312" w:rsidRPr="00EE59AD">
        <w:rPr>
          <w:sz w:val="28"/>
          <w:szCs w:val="28"/>
        </w:rPr>
        <w:t xml:space="preserve"> задани</w:t>
      </w:r>
      <w:r w:rsidR="006E215C" w:rsidRPr="00EE59AD">
        <w:rPr>
          <w:sz w:val="28"/>
          <w:szCs w:val="28"/>
        </w:rPr>
        <w:t>й</w:t>
      </w:r>
      <w:r w:rsidR="00010312" w:rsidRPr="00EE59AD">
        <w:rPr>
          <w:sz w:val="28"/>
          <w:szCs w:val="28"/>
        </w:rPr>
        <w:t xml:space="preserve"> выставляется от 0 до 10 баллов</w:t>
      </w:r>
      <w:r w:rsidR="006E215C" w:rsidRPr="00EE59AD">
        <w:rPr>
          <w:sz w:val="28"/>
          <w:szCs w:val="28"/>
        </w:rPr>
        <w:t>.</w:t>
      </w:r>
      <w:r w:rsidR="00010312" w:rsidRPr="00EE59AD">
        <w:rPr>
          <w:sz w:val="28"/>
          <w:szCs w:val="28"/>
        </w:rPr>
        <w:t xml:space="preserve"> </w:t>
      </w:r>
    </w:p>
    <w:p w:rsidR="006E215C" w:rsidRPr="00EE59AD" w:rsidRDefault="006E215C" w:rsidP="00010312">
      <w:pPr>
        <w:overflowPunct w:val="0"/>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4"/>
        <w:gridCol w:w="6919"/>
      </w:tblGrid>
      <w:tr w:rsidR="00EE59AD" w:rsidRPr="00EE59AD" w:rsidTr="00ED558D">
        <w:tc>
          <w:tcPr>
            <w:tcW w:w="2474" w:type="dxa"/>
            <w:shd w:val="clear" w:color="auto" w:fill="auto"/>
          </w:tcPr>
          <w:p w:rsidR="006E215C" w:rsidRPr="00EE59AD" w:rsidRDefault="006E215C" w:rsidP="00ED558D">
            <w:pPr>
              <w:rPr>
                <w:b/>
                <w:bCs/>
              </w:rPr>
            </w:pPr>
            <w:r w:rsidRPr="00EE59AD">
              <w:br w:type="page"/>
            </w:r>
            <w:r w:rsidRPr="00EE59AD">
              <w:rPr>
                <w:b/>
                <w:bCs/>
              </w:rPr>
              <w:t>Оценка</w:t>
            </w:r>
          </w:p>
        </w:tc>
        <w:tc>
          <w:tcPr>
            <w:tcW w:w="7132" w:type="dxa"/>
            <w:shd w:val="clear" w:color="auto" w:fill="auto"/>
          </w:tcPr>
          <w:p w:rsidR="006E215C" w:rsidRPr="00EE59AD" w:rsidRDefault="006E215C" w:rsidP="00ED558D">
            <w:pPr>
              <w:rPr>
                <w:b/>
                <w:bCs/>
              </w:rPr>
            </w:pPr>
            <w:r w:rsidRPr="00EE59AD">
              <w:rPr>
                <w:b/>
                <w:bCs/>
              </w:rPr>
              <w:t>Критерии оценки</w:t>
            </w:r>
          </w:p>
        </w:tc>
      </w:tr>
      <w:tr w:rsidR="00EE59AD" w:rsidRPr="00EE59AD" w:rsidTr="00ED558D">
        <w:tc>
          <w:tcPr>
            <w:tcW w:w="2474" w:type="dxa"/>
            <w:shd w:val="clear" w:color="auto" w:fill="auto"/>
          </w:tcPr>
          <w:p w:rsidR="006E215C" w:rsidRPr="00EE59AD" w:rsidRDefault="006E215C" w:rsidP="00ED558D">
            <w:pPr>
              <w:rPr>
                <w:bCs/>
              </w:rPr>
            </w:pPr>
            <w:r w:rsidRPr="00EE59AD">
              <w:rPr>
                <w:bCs/>
              </w:rPr>
              <w:t>Отлично</w:t>
            </w:r>
          </w:p>
          <w:p w:rsidR="006E215C" w:rsidRPr="00EE59AD" w:rsidRDefault="006E215C" w:rsidP="00ED558D">
            <w:pPr>
              <w:rPr>
                <w:bCs/>
              </w:rPr>
            </w:pPr>
            <w:r w:rsidRPr="00EE59AD">
              <w:rPr>
                <w:bCs/>
              </w:rPr>
              <w:t>36-40</w:t>
            </w:r>
          </w:p>
        </w:tc>
        <w:tc>
          <w:tcPr>
            <w:tcW w:w="7132" w:type="dxa"/>
            <w:shd w:val="clear" w:color="auto" w:fill="auto"/>
          </w:tcPr>
          <w:p w:rsidR="006E215C" w:rsidRPr="00EE59AD" w:rsidRDefault="006E215C" w:rsidP="00ED558D">
            <w:pPr>
              <w:rPr>
                <w:kern w:val="28"/>
                <w:lang w:eastAsia="ar-SA"/>
              </w:rPr>
            </w:pPr>
            <w:r w:rsidRPr="00EE59AD">
              <w:rPr>
                <w:kern w:val="28"/>
                <w:lang w:eastAsia="ar-SA"/>
              </w:rPr>
              <w:t>Студент должен:</w:t>
            </w:r>
          </w:p>
          <w:p w:rsidR="006E215C" w:rsidRPr="00EE59AD" w:rsidRDefault="006E215C" w:rsidP="00ED558D">
            <w:pPr>
              <w:rPr>
                <w:kern w:val="28"/>
                <w:lang w:eastAsia="ar-SA"/>
              </w:rPr>
            </w:pPr>
            <w:r w:rsidRPr="00EE59AD">
              <w:rPr>
                <w:kern w:val="28"/>
                <w:lang w:eastAsia="ar-SA"/>
              </w:rPr>
              <w:t>- продемонстрировать глубокое и прочное усвоение знаний программного материала;</w:t>
            </w:r>
          </w:p>
          <w:p w:rsidR="006E215C" w:rsidRPr="00EE59AD" w:rsidRDefault="006E215C" w:rsidP="00ED558D">
            <w:pPr>
              <w:rPr>
                <w:kern w:val="28"/>
                <w:lang w:eastAsia="ar-SA"/>
              </w:rPr>
            </w:pPr>
            <w:r w:rsidRPr="00EE59AD">
              <w:rPr>
                <w:kern w:val="28"/>
                <w:lang w:eastAsia="ar-SA"/>
              </w:rPr>
              <w:t>- исчерпывающе, последовательно, грамотно и логически стройно изложить теоретический материал;</w:t>
            </w:r>
          </w:p>
          <w:p w:rsidR="006E215C" w:rsidRPr="00EE59AD" w:rsidRDefault="006E215C" w:rsidP="00ED558D">
            <w:pPr>
              <w:rPr>
                <w:kern w:val="28"/>
                <w:lang w:eastAsia="ar-SA"/>
              </w:rPr>
            </w:pPr>
            <w:r w:rsidRPr="00EE59AD">
              <w:rPr>
                <w:kern w:val="28"/>
                <w:lang w:eastAsia="ar-SA"/>
              </w:rPr>
              <w:t>- правильно формулировать определения;</w:t>
            </w:r>
          </w:p>
          <w:p w:rsidR="006E215C" w:rsidRPr="00EE59AD" w:rsidRDefault="006E215C" w:rsidP="00ED558D">
            <w:pPr>
              <w:rPr>
                <w:kern w:val="28"/>
                <w:lang w:eastAsia="ar-SA"/>
              </w:rPr>
            </w:pPr>
            <w:r w:rsidRPr="00EE59AD">
              <w:rPr>
                <w:kern w:val="28"/>
                <w:lang w:eastAsia="ar-SA"/>
              </w:rPr>
              <w:t>- продемонстрировать умения самостоятельной работы с литературой;</w:t>
            </w:r>
          </w:p>
          <w:p w:rsidR="006E215C" w:rsidRPr="00EE59AD" w:rsidRDefault="006E215C" w:rsidP="00ED558D">
            <w:pPr>
              <w:rPr>
                <w:bCs/>
              </w:rPr>
            </w:pPr>
            <w:r w:rsidRPr="00EE59AD">
              <w:rPr>
                <w:kern w:val="28"/>
              </w:rPr>
              <w:t>- уметь сделать выводы по излагаемому материалу.</w:t>
            </w:r>
          </w:p>
        </w:tc>
      </w:tr>
      <w:tr w:rsidR="00EE59AD" w:rsidRPr="00EE59AD" w:rsidTr="00ED558D">
        <w:tc>
          <w:tcPr>
            <w:tcW w:w="2474" w:type="dxa"/>
            <w:shd w:val="clear" w:color="auto" w:fill="auto"/>
          </w:tcPr>
          <w:p w:rsidR="006E215C" w:rsidRPr="00EE59AD" w:rsidRDefault="006E215C" w:rsidP="00ED558D">
            <w:pPr>
              <w:rPr>
                <w:bCs/>
              </w:rPr>
            </w:pPr>
            <w:r w:rsidRPr="00EE59AD">
              <w:rPr>
                <w:bCs/>
              </w:rPr>
              <w:t>Хорошо</w:t>
            </w:r>
          </w:p>
          <w:p w:rsidR="006E215C" w:rsidRPr="00EE59AD" w:rsidRDefault="006E215C" w:rsidP="00ED558D">
            <w:pPr>
              <w:rPr>
                <w:bCs/>
              </w:rPr>
            </w:pPr>
            <w:r w:rsidRPr="00EE59AD">
              <w:rPr>
                <w:bCs/>
              </w:rPr>
              <w:t>30-35</w:t>
            </w:r>
          </w:p>
        </w:tc>
        <w:tc>
          <w:tcPr>
            <w:tcW w:w="7132" w:type="dxa"/>
            <w:shd w:val="clear" w:color="auto" w:fill="auto"/>
          </w:tcPr>
          <w:p w:rsidR="006E215C" w:rsidRPr="00EE59AD" w:rsidRDefault="006E215C" w:rsidP="00ED558D">
            <w:pPr>
              <w:rPr>
                <w:kern w:val="28"/>
                <w:lang w:eastAsia="ar-SA"/>
              </w:rPr>
            </w:pPr>
            <w:r w:rsidRPr="00EE59AD">
              <w:rPr>
                <w:kern w:val="28"/>
                <w:lang w:eastAsia="ar-SA"/>
              </w:rPr>
              <w:t>Студент должен:</w:t>
            </w:r>
          </w:p>
          <w:p w:rsidR="006E215C" w:rsidRPr="00EE59AD" w:rsidRDefault="006E215C" w:rsidP="00ED558D">
            <w:pPr>
              <w:rPr>
                <w:kern w:val="28"/>
                <w:lang w:eastAsia="ar-SA"/>
              </w:rPr>
            </w:pPr>
            <w:r w:rsidRPr="00EE59AD">
              <w:rPr>
                <w:kern w:val="28"/>
                <w:lang w:eastAsia="ar-SA"/>
              </w:rPr>
              <w:t>- продемонстрировать достаточно полное знание программного материала;</w:t>
            </w:r>
          </w:p>
          <w:p w:rsidR="006E215C" w:rsidRPr="00EE59AD" w:rsidRDefault="006E215C" w:rsidP="00ED558D">
            <w:pPr>
              <w:rPr>
                <w:kern w:val="28"/>
                <w:lang w:eastAsia="ar-SA"/>
              </w:rPr>
            </w:pPr>
            <w:r w:rsidRPr="00EE59AD">
              <w:rPr>
                <w:kern w:val="28"/>
                <w:lang w:eastAsia="ar-SA"/>
              </w:rPr>
              <w:t>- продемонстрировать знание основных теоретических понятий;</w:t>
            </w:r>
          </w:p>
          <w:p w:rsidR="006E215C" w:rsidRPr="00EE59AD" w:rsidRDefault="006E215C" w:rsidP="00ED558D">
            <w:pPr>
              <w:rPr>
                <w:kern w:val="28"/>
                <w:lang w:eastAsia="ar-SA"/>
              </w:rPr>
            </w:pPr>
            <w:r w:rsidRPr="00EE59AD">
              <w:rPr>
                <w:kern w:val="28"/>
                <w:lang w:eastAsia="ar-SA"/>
              </w:rPr>
              <w:t>достаточно последовательно, грамотно и логически стройно излагать материал;</w:t>
            </w:r>
          </w:p>
          <w:p w:rsidR="006E215C" w:rsidRPr="00EE59AD" w:rsidRDefault="006E215C" w:rsidP="00ED558D">
            <w:pPr>
              <w:rPr>
                <w:kern w:val="28"/>
                <w:lang w:eastAsia="ar-SA"/>
              </w:rPr>
            </w:pPr>
            <w:r w:rsidRPr="00EE59AD">
              <w:rPr>
                <w:kern w:val="28"/>
                <w:lang w:eastAsia="ar-SA"/>
              </w:rPr>
              <w:t>- продемонстрировать умение ориентироваться в литературе;</w:t>
            </w:r>
          </w:p>
          <w:p w:rsidR="006E215C" w:rsidRPr="00EE59AD" w:rsidRDefault="006E215C" w:rsidP="00ED558D">
            <w:pPr>
              <w:rPr>
                <w:bCs/>
              </w:rPr>
            </w:pPr>
            <w:r w:rsidRPr="00EE59AD">
              <w:rPr>
                <w:kern w:val="28"/>
              </w:rPr>
              <w:t>- уметь сделать достаточно обоснованные выводы по излагаемому материалу.</w:t>
            </w:r>
          </w:p>
        </w:tc>
      </w:tr>
      <w:tr w:rsidR="00EE59AD" w:rsidRPr="00EE59AD" w:rsidTr="00ED558D">
        <w:tc>
          <w:tcPr>
            <w:tcW w:w="2474" w:type="dxa"/>
            <w:shd w:val="clear" w:color="auto" w:fill="auto"/>
          </w:tcPr>
          <w:p w:rsidR="006E215C" w:rsidRPr="00EE59AD" w:rsidRDefault="006E215C" w:rsidP="00ED558D">
            <w:pPr>
              <w:rPr>
                <w:bCs/>
              </w:rPr>
            </w:pPr>
            <w:r w:rsidRPr="00EE59AD">
              <w:rPr>
                <w:bCs/>
              </w:rPr>
              <w:t>Удовлетворительно</w:t>
            </w:r>
          </w:p>
          <w:p w:rsidR="006E215C" w:rsidRPr="00EE59AD" w:rsidRDefault="006E215C" w:rsidP="00ED558D">
            <w:pPr>
              <w:rPr>
                <w:bCs/>
              </w:rPr>
            </w:pPr>
            <w:r w:rsidRPr="00EE59AD">
              <w:rPr>
                <w:bCs/>
              </w:rPr>
              <w:t>24-29</w:t>
            </w:r>
          </w:p>
        </w:tc>
        <w:tc>
          <w:tcPr>
            <w:tcW w:w="7132" w:type="dxa"/>
            <w:shd w:val="clear" w:color="auto" w:fill="auto"/>
          </w:tcPr>
          <w:p w:rsidR="006E215C" w:rsidRPr="00EE59AD" w:rsidRDefault="006E215C" w:rsidP="00ED558D">
            <w:pPr>
              <w:rPr>
                <w:kern w:val="28"/>
                <w:lang w:eastAsia="ar-SA"/>
              </w:rPr>
            </w:pPr>
            <w:r w:rsidRPr="00EE59AD">
              <w:rPr>
                <w:kern w:val="28"/>
                <w:lang w:eastAsia="ar-SA"/>
              </w:rPr>
              <w:t>Студент должен:</w:t>
            </w:r>
          </w:p>
          <w:p w:rsidR="006E215C" w:rsidRPr="00EE59AD" w:rsidRDefault="006E215C" w:rsidP="00ED558D">
            <w:pPr>
              <w:rPr>
                <w:kern w:val="28"/>
                <w:lang w:eastAsia="ar-SA"/>
              </w:rPr>
            </w:pPr>
            <w:r w:rsidRPr="00EE59AD">
              <w:rPr>
                <w:kern w:val="28"/>
                <w:lang w:eastAsia="ar-SA"/>
              </w:rPr>
              <w:t>- продемонстрировать общее знание изучаемого материала;</w:t>
            </w:r>
          </w:p>
          <w:p w:rsidR="006E215C" w:rsidRPr="00EE59AD" w:rsidRDefault="006E215C" w:rsidP="00ED558D">
            <w:pPr>
              <w:rPr>
                <w:kern w:val="28"/>
                <w:lang w:eastAsia="ar-SA"/>
              </w:rPr>
            </w:pPr>
            <w:r w:rsidRPr="00EE59AD">
              <w:rPr>
                <w:kern w:val="28"/>
                <w:lang w:eastAsia="ar-SA"/>
              </w:rPr>
              <w:t>- показать общее владение понятийным аппаратом дисциплины;</w:t>
            </w:r>
          </w:p>
          <w:p w:rsidR="006E215C" w:rsidRPr="00EE59AD" w:rsidRDefault="006E215C" w:rsidP="00ED558D">
            <w:pPr>
              <w:rPr>
                <w:kern w:val="28"/>
                <w:lang w:eastAsia="ar-SA"/>
              </w:rPr>
            </w:pPr>
            <w:r w:rsidRPr="00EE59AD">
              <w:rPr>
                <w:kern w:val="28"/>
                <w:lang w:eastAsia="ar-SA"/>
              </w:rPr>
              <w:t>- уметь строить ответ в соответствии со структурой излагаемого вопроса;</w:t>
            </w:r>
          </w:p>
          <w:p w:rsidR="006E215C" w:rsidRPr="00EE59AD" w:rsidRDefault="006E215C" w:rsidP="00ED558D">
            <w:pPr>
              <w:rPr>
                <w:bCs/>
              </w:rPr>
            </w:pPr>
            <w:r w:rsidRPr="00EE59AD">
              <w:rPr>
                <w:kern w:val="28"/>
              </w:rPr>
              <w:t>- знать основную рекомендуемую программой учебную литературу.</w:t>
            </w:r>
          </w:p>
        </w:tc>
      </w:tr>
      <w:tr w:rsidR="00F91F53" w:rsidRPr="00EE59AD" w:rsidTr="00ED558D">
        <w:tc>
          <w:tcPr>
            <w:tcW w:w="2474" w:type="dxa"/>
            <w:shd w:val="clear" w:color="auto" w:fill="auto"/>
          </w:tcPr>
          <w:p w:rsidR="006E215C" w:rsidRPr="00EE59AD" w:rsidRDefault="006E215C" w:rsidP="00ED558D">
            <w:pPr>
              <w:rPr>
                <w:bCs/>
              </w:rPr>
            </w:pPr>
            <w:r w:rsidRPr="00EE59AD">
              <w:rPr>
                <w:bCs/>
              </w:rPr>
              <w:t>Неудовлетворительно</w:t>
            </w:r>
          </w:p>
          <w:p w:rsidR="006E215C" w:rsidRPr="00EE59AD" w:rsidRDefault="006E215C" w:rsidP="00ED558D">
            <w:pPr>
              <w:rPr>
                <w:bCs/>
              </w:rPr>
            </w:pPr>
            <w:r w:rsidRPr="00EE59AD">
              <w:rPr>
                <w:bCs/>
              </w:rPr>
              <w:t xml:space="preserve">23 и меньше </w:t>
            </w:r>
          </w:p>
        </w:tc>
        <w:tc>
          <w:tcPr>
            <w:tcW w:w="7132" w:type="dxa"/>
            <w:shd w:val="clear" w:color="auto" w:fill="auto"/>
          </w:tcPr>
          <w:p w:rsidR="006E215C" w:rsidRPr="00EE59AD" w:rsidRDefault="006E215C" w:rsidP="00ED558D">
            <w:pPr>
              <w:rPr>
                <w:kern w:val="28"/>
                <w:lang w:eastAsia="ar-SA"/>
              </w:rPr>
            </w:pPr>
            <w:r w:rsidRPr="00EE59AD">
              <w:rPr>
                <w:kern w:val="28"/>
                <w:lang w:eastAsia="ar-SA"/>
              </w:rPr>
              <w:t>Студент демонстрирует:</w:t>
            </w:r>
          </w:p>
          <w:p w:rsidR="006E215C" w:rsidRPr="00EE59AD" w:rsidRDefault="006E215C" w:rsidP="00ED558D">
            <w:pPr>
              <w:rPr>
                <w:kern w:val="28"/>
                <w:lang w:eastAsia="ar-SA"/>
              </w:rPr>
            </w:pPr>
            <w:r w:rsidRPr="00EE59AD">
              <w:rPr>
                <w:kern w:val="28"/>
                <w:lang w:eastAsia="ar-SA"/>
              </w:rPr>
              <w:t>- незнание значительной части программного материала;</w:t>
            </w:r>
          </w:p>
          <w:p w:rsidR="006E215C" w:rsidRPr="00EE59AD" w:rsidRDefault="006E215C" w:rsidP="00ED558D">
            <w:pPr>
              <w:rPr>
                <w:kern w:val="28"/>
                <w:lang w:eastAsia="ar-SA"/>
              </w:rPr>
            </w:pPr>
            <w:r w:rsidRPr="00EE59AD">
              <w:rPr>
                <w:kern w:val="28"/>
                <w:lang w:eastAsia="ar-SA"/>
              </w:rPr>
              <w:t>- не владение понятийным аппаратом дисциплины;</w:t>
            </w:r>
          </w:p>
          <w:p w:rsidR="006E215C" w:rsidRPr="00EE59AD" w:rsidRDefault="006E215C" w:rsidP="00ED558D">
            <w:pPr>
              <w:rPr>
                <w:kern w:val="28"/>
                <w:lang w:eastAsia="ar-SA"/>
              </w:rPr>
            </w:pPr>
            <w:r w:rsidRPr="00EE59AD">
              <w:rPr>
                <w:kern w:val="28"/>
                <w:lang w:eastAsia="ar-SA"/>
              </w:rPr>
              <w:t>- существенные ошибки при изложении учебного материала;</w:t>
            </w:r>
          </w:p>
          <w:p w:rsidR="006E215C" w:rsidRPr="00EE59AD" w:rsidRDefault="006E215C" w:rsidP="00ED558D">
            <w:pPr>
              <w:rPr>
                <w:kern w:val="28"/>
                <w:lang w:eastAsia="ar-SA"/>
              </w:rPr>
            </w:pPr>
            <w:r w:rsidRPr="00EE59AD">
              <w:rPr>
                <w:kern w:val="28"/>
                <w:lang w:eastAsia="ar-SA"/>
              </w:rPr>
              <w:t>- неумение строить ответ в соответствии со структурой излагаемого вопроса;</w:t>
            </w:r>
          </w:p>
          <w:p w:rsidR="006E215C" w:rsidRPr="00EE59AD" w:rsidRDefault="006E215C" w:rsidP="00ED558D">
            <w:pPr>
              <w:rPr>
                <w:bCs/>
              </w:rPr>
            </w:pPr>
            <w:r w:rsidRPr="00EE59AD">
              <w:rPr>
                <w:kern w:val="28"/>
              </w:rPr>
              <w:t>- неумение делать выводы по излагаемому материалу.</w:t>
            </w:r>
          </w:p>
        </w:tc>
      </w:tr>
    </w:tbl>
    <w:p w:rsidR="006E215C" w:rsidRPr="00EE59AD" w:rsidRDefault="006E215C" w:rsidP="00010312">
      <w:pPr>
        <w:overflowPunct w:val="0"/>
        <w:ind w:firstLine="720"/>
        <w:jc w:val="both"/>
        <w:rPr>
          <w:sz w:val="28"/>
          <w:szCs w:val="28"/>
        </w:rPr>
      </w:pPr>
    </w:p>
    <w:p w:rsidR="00010312" w:rsidRPr="00EE59AD" w:rsidRDefault="00010312" w:rsidP="00010312">
      <w:pPr>
        <w:pStyle w:val="Style23"/>
        <w:widowControl/>
        <w:tabs>
          <w:tab w:val="left" w:pos="1080"/>
        </w:tabs>
        <w:ind w:firstLine="720"/>
        <w:jc w:val="both"/>
        <w:rPr>
          <w:rStyle w:val="FontStyle134"/>
          <w:sz w:val="28"/>
          <w:szCs w:val="28"/>
        </w:rPr>
      </w:pPr>
      <w:r w:rsidRPr="00EE59AD">
        <w:rPr>
          <w:rStyle w:val="FontStyle134"/>
          <w:sz w:val="28"/>
          <w:szCs w:val="28"/>
        </w:rPr>
        <w:t>3.2 Контрольн</w:t>
      </w:r>
      <w:r w:rsidR="00F91F53" w:rsidRPr="00EE59AD">
        <w:rPr>
          <w:rStyle w:val="FontStyle134"/>
          <w:sz w:val="28"/>
          <w:szCs w:val="28"/>
        </w:rPr>
        <w:t>ые</w:t>
      </w:r>
      <w:r w:rsidRPr="00EE59AD">
        <w:rPr>
          <w:rStyle w:val="FontStyle134"/>
          <w:sz w:val="28"/>
          <w:szCs w:val="28"/>
        </w:rPr>
        <w:t xml:space="preserve"> работ</w:t>
      </w:r>
      <w:r w:rsidR="00F91F53" w:rsidRPr="00EE59AD">
        <w:rPr>
          <w:rStyle w:val="FontStyle134"/>
          <w:sz w:val="28"/>
          <w:szCs w:val="28"/>
        </w:rPr>
        <w:t>ы</w:t>
      </w:r>
    </w:p>
    <w:p w:rsidR="00010312" w:rsidRPr="00EE59AD" w:rsidRDefault="00010312" w:rsidP="00010312">
      <w:pPr>
        <w:pStyle w:val="Style23"/>
        <w:widowControl/>
        <w:tabs>
          <w:tab w:val="left" w:pos="1080"/>
        </w:tabs>
        <w:ind w:firstLine="720"/>
        <w:jc w:val="both"/>
        <w:rPr>
          <w:rStyle w:val="FontStyle134"/>
          <w:sz w:val="28"/>
          <w:szCs w:val="28"/>
        </w:rPr>
      </w:pPr>
    </w:p>
    <w:p w:rsidR="00010312" w:rsidRPr="00EE59AD" w:rsidRDefault="00010312" w:rsidP="00010312">
      <w:pPr>
        <w:pStyle w:val="Style23"/>
        <w:widowControl/>
        <w:tabs>
          <w:tab w:val="left" w:pos="1080"/>
        </w:tabs>
        <w:ind w:firstLine="720"/>
        <w:jc w:val="both"/>
        <w:rPr>
          <w:rStyle w:val="FontStyle134"/>
          <w:i/>
          <w:sz w:val="28"/>
          <w:szCs w:val="28"/>
        </w:rPr>
      </w:pPr>
      <w:r w:rsidRPr="00EE59AD">
        <w:rPr>
          <w:rStyle w:val="FontStyle134"/>
          <w:i/>
          <w:sz w:val="28"/>
          <w:szCs w:val="28"/>
        </w:rPr>
        <w:t>а) примеры тестовых заданий:</w:t>
      </w:r>
    </w:p>
    <w:p w:rsidR="00010312" w:rsidRPr="00EE59AD" w:rsidRDefault="00010312" w:rsidP="00010312">
      <w:pPr>
        <w:pStyle w:val="Style23"/>
        <w:widowControl/>
        <w:tabs>
          <w:tab w:val="left" w:pos="1080"/>
        </w:tabs>
        <w:ind w:firstLine="720"/>
        <w:jc w:val="both"/>
        <w:rPr>
          <w:rStyle w:val="FontStyle134"/>
          <w:b w:val="0"/>
          <w:i/>
          <w:sz w:val="28"/>
          <w:szCs w:val="28"/>
        </w:rPr>
      </w:pPr>
    </w:p>
    <w:p w:rsidR="006E215C" w:rsidRPr="00EE59AD" w:rsidRDefault="006E215C" w:rsidP="006E215C">
      <w:pPr>
        <w:tabs>
          <w:tab w:val="left" w:pos="2295"/>
        </w:tabs>
        <w:jc w:val="center"/>
        <w:rPr>
          <w:b/>
          <w:sz w:val="28"/>
          <w:szCs w:val="28"/>
        </w:rPr>
      </w:pPr>
      <w:r w:rsidRPr="00EE59AD">
        <w:rPr>
          <w:b/>
          <w:sz w:val="28"/>
          <w:szCs w:val="28"/>
        </w:rPr>
        <w:t>Задание для контрольной работы 1</w:t>
      </w:r>
    </w:p>
    <w:p w:rsidR="00C74407" w:rsidRPr="00EE59AD" w:rsidRDefault="00C74407" w:rsidP="006E215C">
      <w:pPr>
        <w:tabs>
          <w:tab w:val="left" w:pos="2295"/>
        </w:tabs>
        <w:jc w:val="center"/>
        <w:rPr>
          <w:b/>
          <w:sz w:val="28"/>
          <w:szCs w:val="28"/>
        </w:rPr>
      </w:pPr>
    </w:p>
    <w:p w:rsidR="00C74407" w:rsidRPr="00EE59AD" w:rsidRDefault="00C74407" w:rsidP="00C74407">
      <w:pPr>
        <w:widowControl/>
        <w:numPr>
          <w:ilvl w:val="0"/>
          <w:numId w:val="32"/>
        </w:numPr>
        <w:autoSpaceDE/>
        <w:autoSpaceDN/>
        <w:adjustRightInd/>
        <w:spacing w:line="216" w:lineRule="auto"/>
      </w:pPr>
      <w:r w:rsidRPr="00EE59AD">
        <w:t xml:space="preserve">Образует ли линейное пространство всех положительных чисел, в котором сумма любых двух элементов </w:t>
      </w:r>
      <m:oMath>
        <m:r>
          <w:rPr>
            <w:rFonts w:ascii="Cambria Math" w:hAnsi="Cambria Math"/>
            <w:sz w:val="28"/>
            <w:szCs w:val="28"/>
          </w:rPr>
          <m:t>a</m:t>
        </m:r>
      </m:oMath>
      <w:r w:rsidRPr="00EE59AD">
        <w:t xml:space="preserve">  и </w:t>
      </w:r>
      <w:r w:rsidRPr="00EE59AD">
        <w:rPr>
          <w:position w:val="-6"/>
          <w:sz w:val="20"/>
          <w:szCs w:val="20"/>
        </w:rPr>
        <w:object w:dxaOrig="220" w:dyaOrig="340">
          <v:shape id="_x0000_i1028" type="#_x0000_t75" style="width:11.25pt;height:17.25pt" o:ole="">
            <v:imagedata r:id="rId14" o:title=""/>
          </v:shape>
          <o:OLEObject Type="Embed" ProgID="Equation.DSMT4" ShapeID="_x0000_i1028" DrawAspect="Content" ObjectID="_1757935540" r:id="rId15"/>
        </w:object>
      </w:r>
      <w:r w:rsidRPr="00EE59AD">
        <w:t xml:space="preserve"> задается  как </w:t>
      </w:r>
      <w:r w:rsidRPr="00EE59AD">
        <w:rPr>
          <w:position w:val="-6"/>
          <w:sz w:val="20"/>
          <w:szCs w:val="20"/>
        </w:rPr>
        <w:object w:dxaOrig="560" w:dyaOrig="340">
          <v:shape id="_x0000_i1029" type="#_x0000_t75" style="width:27.75pt;height:17.25pt" o:ole="">
            <v:imagedata r:id="rId16" o:title=""/>
          </v:shape>
          <o:OLEObject Type="Embed" ProgID="Equation.DSMT4" ShapeID="_x0000_i1029" DrawAspect="Content" ObjectID="_1757935541" r:id="rId17"/>
        </w:object>
      </w:r>
      <w:r w:rsidRPr="00EE59AD">
        <w:t xml:space="preserve">; а произведение любого элемента </w:t>
      </w:r>
      <m:oMath>
        <m:r>
          <w:rPr>
            <w:rFonts w:ascii="Cambria Math" w:hAnsi="Cambria Math"/>
            <w:sz w:val="28"/>
            <w:szCs w:val="28"/>
          </w:rPr>
          <m:t>a</m:t>
        </m:r>
      </m:oMath>
      <w:r w:rsidRPr="00EE59AD">
        <w:t xml:space="preserve"> на любое число </w:t>
      </w:r>
      <m:oMath>
        <m:r>
          <w:rPr>
            <w:rFonts w:ascii="Cambria Math" w:hAnsi="Cambria Math"/>
          </w:rPr>
          <m:t xml:space="preserve"> γ  </m:t>
        </m:r>
      </m:oMath>
      <w:r w:rsidRPr="00EE59AD">
        <w:t xml:space="preserve">есть  </w:t>
      </w:r>
      <m:oMath>
        <m:sSup>
          <m:sSupPr>
            <m:ctrlPr>
              <w:rPr>
                <w:rFonts w:ascii="Cambria Math" w:hAnsi="Cambria Math"/>
                <w:i/>
                <w:sz w:val="28"/>
                <w:szCs w:val="28"/>
              </w:rPr>
            </m:ctrlPr>
          </m:sSupPr>
          <m:e>
            <m:r>
              <w:rPr>
                <w:rFonts w:ascii="Cambria Math" w:hAnsi="Cambria Math"/>
                <w:sz w:val="28"/>
                <w:szCs w:val="28"/>
                <w:lang w:val="en-US"/>
              </w:rPr>
              <m:t>a</m:t>
            </m:r>
          </m:e>
          <m:sup>
            <m:r>
              <w:rPr>
                <w:rFonts w:ascii="Cambria Math" w:hAnsi="Cambria Math"/>
                <w:sz w:val="28"/>
                <w:szCs w:val="28"/>
              </w:rPr>
              <m:t>γ</m:t>
            </m:r>
          </m:sup>
        </m:sSup>
      </m:oMath>
      <w:r w:rsidRPr="00EE59AD">
        <w:t>?</w:t>
      </w:r>
    </w:p>
    <w:p w:rsidR="00C74407" w:rsidRPr="00EE59AD" w:rsidRDefault="00C74407" w:rsidP="00C74407">
      <w:pPr>
        <w:jc w:val="both"/>
      </w:pPr>
    </w:p>
    <w:p w:rsidR="00C74407" w:rsidRPr="00EE59AD" w:rsidRDefault="00C74407" w:rsidP="00C74407">
      <w:pPr>
        <w:widowControl/>
        <w:numPr>
          <w:ilvl w:val="0"/>
          <w:numId w:val="32"/>
        </w:numPr>
        <w:autoSpaceDE/>
        <w:autoSpaceDN/>
        <w:adjustRightInd/>
      </w:pPr>
      <w:r w:rsidRPr="00EE59AD">
        <w:t xml:space="preserve">Найти координаты вектора  </w:t>
      </w:r>
      <w:r w:rsidRPr="00EE59AD">
        <w:rPr>
          <w:position w:val="-10"/>
          <w:sz w:val="20"/>
          <w:szCs w:val="20"/>
        </w:rPr>
        <w:object w:dxaOrig="1219" w:dyaOrig="320">
          <v:shape id="_x0000_i1030" type="#_x0000_t75" style="width:60.75pt;height:15.75pt" o:ole="">
            <v:imagedata r:id="rId18" o:title=""/>
          </v:shape>
          <o:OLEObject Type="Embed" ProgID="Equation.3" ShapeID="_x0000_i1030" DrawAspect="Content" ObjectID="_1757935542" r:id="rId19"/>
        </w:object>
      </w:r>
      <w:r w:rsidRPr="00EE59AD">
        <w:rPr>
          <w:b/>
          <w:i/>
        </w:rPr>
        <w:t xml:space="preserve"> </w:t>
      </w:r>
      <w:r w:rsidRPr="00EE59AD">
        <w:t xml:space="preserve"> в  базисе</w:t>
      </w:r>
      <w:r w:rsidRPr="00EE59AD">
        <w:rPr>
          <w:position w:val="-12"/>
          <w:sz w:val="20"/>
          <w:szCs w:val="20"/>
        </w:rPr>
        <w:object w:dxaOrig="780" w:dyaOrig="380">
          <v:shape id="_x0000_i1031" type="#_x0000_t75" style="width:38.25pt;height:18.75pt" o:ole="" fillcolor="window">
            <v:imagedata r:id="rId20" o:title=""/>
          </v:shape>
          <o:OLEObject Type="Embed" ProgID="Equation.3" ShapeID="_x0000_i1031" DrawAspect="Content" ObjectID="_1757935543" r:id="rId21"/>
        </w:object>
      </w:r>
      <w:r w:rsidRPr="00EE59AD">
        <w:t xml:space="preserve">, если он задан в базисе   </w:t>
      </w:r>
      <w:r w:rsidRPr="00EE59AD">
        <w:rPr>
          <w:position w:val="-12"/>
          <w:sz w:val="20"/>
          <w:szCs w:val="20"/>
        </w:rPr>
        <w:object w:dxaOrig="780" w:dyaOrig="360">
          <v:shape id="_x0000_i1032" type="#_x0000_t75" style="width:38.25pt;height:18.75pt" o:ole="" fillcolor="window">
            <v:imagedata r:id="rId22" o:title=""/>
          </v:shape>
          <o:OLEObject Type="Embed" ProgID="Equation.3" ShapeID="_x0000_i1032" DrawAspect="Content" ObjectID="_1757935544" r:id="rId23"/>
        </w:object>
      </w:r>
      <w:r w:rsidRPr="00EE59AD">
        <w:rPr>
          <w:szCs w:val="20"/>
        </w:rPr>
        <w:t xml:space="preserve"> и  </w:t>
      </w:r>
      <w:r w:rsidRPr="00EE59AD">
        <w:t xml:space="preserve">   </w:t>
      </w:r>
      <w:r w:rsidRPr="00EE59AD">
        <w:rPr>
          <w:position w:val="-12"/>
          <w:sz w:val="20"/>
          <w:szCs w:val="20"/>
        </w:rPr>
        <w:object w:dxaOrig="1100" w:dyaOrig="360">
          <v:shape id="_x0000_i1033" type="#_x0000_t75" style="width:54.75pt;height:18.75pt" o:ole="">
            <v:imagedata r:id="rId24" o:title=""/>
          </v:shape>
          <o:OLEObject Type="Embed" ProgID="Equation.3" ShapeID="_x0000_i1033" DrawAspect="Content" ObjectID="_1757935545" r:id="rId25"/>
        </w:object>
      </w:r>
      <w:r w:rsidRPr="00EE59AD">
        <w:t xml:space="preserve">, </w:t>
      </w:r>
      <w:r w:rsidRPr="00EE59AD">
        <w:rPr>
          <w:position w:val="-10"/>
          <w:sz w:val="20"/>
          <w:szCs w:val="20"/>
        </w:rPr>
        <w:object w:dxaOrig="1140" w:dyaOrig="340">
          <v:shape id="_x0000_i1034" type="#_x0000_t75" style="width:57pt;height:17.25pt" o:ole="">
            <v:imagedata r:id="rId26" o:title=""/>
          </v:shape>
          <o:OLEObject Type="Embed" ProgID="Equation.3" ShapeID="_x0000_i1034" DrawAspect="Content" ObjectID="_1757935546" r:id="rId27"/>
        </w:object>
      </w:r>
      <w:r w:rsidRPr="00EE59AD">
        <w:t xml:space="preserve">, </w:t>
      </w:r>
      <w:r w:rsidRPr="00EE59AD">
        <w:rPr>
          <w:position w:val="-12"/>
          <w:sz w:val="20"/>
          <w:szCs w:val="20"/>
        </w:rPr>
        <w:object w:dxaOrig="1560" w:dyaOrig="360">
          <v:shape id="_x0000_i1035" type="#_x0000_t75" style="width:78pt;height:18.75pt" o:ole="">
            <v:imagedata r:id="rId28" o:title=""/>
          </v:shape>
          <o:OLEObject Type="Embed" ProgID="Equation.3" ShapeID="_x0000_i1035" DrawAspect="Content" ObjectID="_1757935547" r:id="rId29"/>
        </w:object>
      </w:r>
      <w:r w:rsidRPr="00EE59AD">
        <w:t>.</w:t>
      </w:r>
    </w:p>
    <w:p w:rsidR="00C74407" w:rsidRPr="00EE59AD" w:rsidRDefault="00C74407" w:rsidP="00C74407"/>
    <w:p w:rsidR="00C74407" w:rsidRPr="00EE59AD" w:rsidRDefault="00C74407" w:rsidP="00C74407">
      <w:pPr>
        <w:widowControl/>
        <w:numPr>
          <w:ilvl w:val="0"/>
          <w:numId w:val="32"/>
        </w:numPr>
        <w:autoSpaceDE/>
        <w:autoSpaceDN/>
        <w:adjustRightInd/>
      </w:pPr>
      <w:r w:rsidRPr="00EE59AD">
        <w:t xml:space="preserve">Решить матричное уравнение   </w:t>
      </w:r>
      <w:r w:rsidRPr="00EE59AD">
        <w:rPr>
          <w:position w:val="-30"/>
          <w:sz w:val="20"/>
          <w:szCs w:val="20"/>
        </w:rPr>
        <w:object w:dxaOrig="1900" w:dyaOrig="720">
          <v:shape id="_x0000_i1036" type="#_x0000_t75" style="width:95.25pt;height:36pt" o:ole="" fillcolor="window">
            <v:imagedata r:id="rId30" o:title=""/>
          </v:shape>
          <o:OLEObject Type="Embed" ProgID="Equation.3" ShapeID="_x0000_i1036" DrawAspect="Content" ObjectID="_1757935548" r:id="rId31"/>
        </w:object>
      </w:r>
    </w:p>
    <w:p w:rsidR="00C74407" w:rsidRPr="00EE59AD" w:rsidRDefault="00C74407" w:rsidP="00C74407">
      <w:pPr>
        <w:widowControl/>
        <w:numPr>
          <w:ilvl w:val="0"/>
          <w:numId w:val="32"/>
        </w:numPr>
        <w:autoSpaceDE/>
        <w:autoSpaceDN/>
        <w:adjustRightInd/>
      </w:pPr>
      <w:r w:rsidRPr="00EE59AD">
        <w:t>Найти общее решение неоднородной системы, построить Ф.С.Р. однородной системы</w:t>
      </w:r>
    </w:p>
    <w:p w:rsidR="00C74407" w:rsidRPr="00EE59AD" w:rsidRDefault="00C74407" w:rsidP="00C74407">
      <w:pPr>
        <w:jc w:val="center"/>
      </w:pPr>
      <w:r w:rsidRPr="00EE59AD">
        <w:rPr>
          <w:position w:val="-50"/>
        </w:rPr>
        <w:object w:dxaOrig="2460" w:dyaOrig="1120">
          <v:shape id="_x0000_i1037" type="#_x0000_t75" style="width:123pt;height:56.25pt" o:ole="">
            <v:imagedata r:id="rId32" o:title=""/>
          </v:shape>
          <o:OLEObject Type="Embed" ProgID="Equation.3" ShapeID="_x0000_i1037" DrawAspect="Content" ObjectID="_1757935549" r:id="rId33"/>
        </w:object>
      </w:r>
      <w:r w:rsidRPr="00EE59AD">
        <w:t xml:space="preserve">    </w:t>
      </w:r>
      <w:r w:rsidRPr="00EE59AD">
        <w:rPr>
          <w:position w:val="-50"/>
        </w:rPr>
        <w:object w:dxaOrig="2380" w:dyaOrig="1120">
          <v:shape id="_x0000_i1038" type="#_x0000_t75" style="width:118.5pt;height:56.25pt" o:ole="">
            <v:imagedata r:id="rId34" o:title=""/>
          </v:shape>
          <o:OLEObject Type="Embed" ProgID="Equation.3" ShapeID="_x0000_i1038" DrawAspect="Content" ObjectID="_1757935550" r:id="rId35"/>
        </w:object>
      </w:r>
    </w:p>
    <w:p w:rsidR="00C74407" w:rsidRPr="00EE59AD" w:rsidRDefault="00C74407" w:rsidP="00C74407">
      <w:pPr>
        <w:widowControl/>
        <w:numPr>
          <w:ilvl w:val="0"/>
          <w:numId w:val="32"/>
        </w:numPr>
        <w:autoSpaceDE/>
        <w:autoSpaceDN/>
        <w:adjustRightInd/>
        <w:spacing w:line="216" w:lineRule="auto"/>
        <w:rPr>
          <w:bCs/>
        </w:rPr>
      </w:pPr>
      <w:r w:rsidRPr="00EE59AD">
        <w:rPr>
          <w:bCs/>
        </w:rPr>
        <w:t xml:space="preserve">Исследовать на линейную зависимость систему векторов </w:t>
      </w:r>
      <w:r w:rsidRPr="00EE59AD">
        <w:rPr>
          <w:position w:val="-10"/>
          <w:sz w:val="20"/>
          <w:szCs w:val="20"/>
        </w:rPr>
        <w:object w:dxaOrig="1140" w:dyaOrig="360">
          <v:shape id="_x0000_i1039" type="#_x0000_t75" style="width:57pt;height:18.75pt" o:ole="">
            <v:imagedata r:id="rId36" o:title=""/>
          </v:shape>
          <o:OLEObject Type="Embed" ProgID="Equation.3" ShapeID="_x0000_i1039" DrawAspect="Content" ObjectID="_1757935551" r:id="rId37"/>
        </w:object>
      </w:r>
      <w:r w:rsidRPr="00EE59AD">
        <w:rPr>
          <w:bCs/>
        </w:rPr>
        <w:t xml:space="preserve">на </w:t>
      </w:r>
      <w:r w:rsidRPr="00EE59AD">
        <w:rPr>
          <w:position w:val="-10"/>
          <w:sz w:val="20"/>
          <w:szCs w:val="20"/>
        </w:rPr>
        <w:object w:dxaOrig="960" w:dyaOrig="320">
          <v:shape id="_x0000_i1040" type="#_x0000_t75" style="width:48.75pt;height:15.75pt" o:ole="">
            <v:imagedata r:id="rId38" o:title=""/>
          </v:shape>
          <o:OLEObject Type="Embed" ProgID="Equation.3" ShapeID="_x0000_i1040" DrawAspect="Content" ObjectID="_1757935552" r:id="rId39"/>
        </w:object>
      </w:r>
      <w:r w:rsidRPr="00EE59AD">
        <w:rPr>
          <w:bCs/>
        </w:rPr>
        <w:t>.</w:t>
      </w:r>
    </w:p>
    <w:p w:rsidR="00C74407" w:rsidRPr="00EE59AD" w:rsidRDefault="00C74407" w:rsidP="006E215C">
      <w:pPr>
        <w:tabs>
          <w:tab w:val="left" w:pos="2295"/>
        </w:tabs>
        <w:jc w:val="center"/>
        <w:rPr>
          <w:b/>
          <w:sz w:val="28"/>
          <w:szCs w:val="28"/>
        </w:rPr>
      </w:pPr>
    </w:p>
    <w:p w:rsidR="00010312" w:rsidRPr="00EE59AD" w:rsidRDefault="00010312" w:rsidP="00010312">
      <w:pPr>
        <w:pStyle w:val="Style23"/>
        <w:widowControl/>
        <w:tabs>
          <w:tab w:val="left" w:pos="1080"/>
        </w:tabs>
        <w:ind w:firstLine="720"/>
        <w:jc w:val="both"/>
        <w:rPr>
          <w:rStyle w:val="FontStyle134"/>
          <w:i/>
          <w:iCs/>
          <w:sz w:val="28"/>
          <w:szCs w:val="28"/>
        </w:rPr>
      </w:pPr>
      <w:r w:rsidRPr="00EE59AD">
        <w:rPr>
          <w:rStyle w:val="FontStyle134"/>
          <w:i/>
          <w:iCs/>
          <w:sz w:val="28"/>
          <w:szCs w:val="28"/>
        </w:rPr>
        <w:t>б) критерии и шкала оценивания компетенций (результатов)</w:t>
      </w:r>
    </w:p>
    <w:p w:rsidR="006E215C" w:rsidRPr="00EE59AD" w:rsidRDefault="006E215C" w:rsidP="006E215C">
      <w:pPr>
        <w:pStyle w:val="Style7"/>
        <w:widowControl/>
        <w:tabs>
          <w:tab w:val="left" w:pos="350"/>
        </w:tabs>
        <w:rPr>
          <w:rStyle w:val="FontStyle137"/>
          <w:sz w:val="28"/>
          <w:szCs w:val="28"/>
        </w:rPr>
      </w:pPr>
      <w:r w:rsidRPr="00EE59AD">
        <w:rPr>
          <w:rStyle w:val="FontStyle137"/>
          <w:sz w:val="28"/>
          <w:szCs w:val="28"/>
        </w:rPr>
        <w:t>Контрольная работа считается выполненной, если правильн</w:t>
      </w:r>
      <w:r w:rsidR="00C74407" w:rsidRPr="00EE59AD">
        <w:rPr>
          <w:rStyle w:val="FontStyle137"/>
          <w:sz w:val="28"/>
          <w:szCs w:val="28"/>
        </w:rPr>
        <w:t>о решены как минимум 3</w:t>
      </w:r>
      <w:r w:rsidRPr="00EE59AD">
        <w:rPr>
          <w:rStyle w:val="FontStyle137"/>
          <w:sz w:val="28"/>
          <w:szCs w:val="28"/>
        </w:rPr>
        <w:t xml:space="preserve"> задачи (получено 1</w:t>
      </w:r>
      <w:r w:rsidR="00317337" w:rsidRPr="00EE59AD">
        <w:rPr>
          <w:rStyle w:val="FontStyle137"/>
          <w:sz w:val="28"/>
          <w:szCs w:val="28"/>
        </w:rPr>
        <w:t>8</w:t>
      </w:r>
      <w:r w:rsidRPr="00EE59AD">
        <w:rPr>
          <w:rStyle w:val="FontStyle137"/>
          <w:sz w:val="28"/>
          <w:szCs w:val="28"/>
        </w:rPr>
        <w:t xml:space="preserve"> баллов и выше).</w:t>
      </w:r>
    </w:p>
    <w:p w:rsidR="006E215C" w:rsidRPr="00EE59AD" w:rsidRDefault="006E215C" w:rsidP="006E215C">
      <w:pPr>
        <w:pStyle w:val="Style7"/>
        <w:widowControl/>
        <w:jc w:val="both"/>
        <w:rPr>
          <w:rStyle w:val="FontStyle137"/>
          <w:sz w:val="28"/>
          <w:szCs w:val="28"/>
        </w:rPr>
      </w:pPr>
      <w:r w:rsidRPr="00EE59AD">
        <w:rPr>
          <w:rStyle w:val="FontStyle137"/>
          <w:sz w:val="28"/>
          <w:szCs w:val="28"/>
        </w:rPr>
        <w:t xml:space="preserve">Все решенные задания в каждом варианте суммарно оцениваются 30 баллами: каждое из заданий оценивается в </w:t>
      </w:r>
      <w:r w:rsidR="00C74407" w:rsidRPr="00EE59AD">
        <w:rPr>
          <w:rStyle w:val="FontStyle137"/>
          <w:sz w:val="28"/>
          <w:szCs w:val="28"/>
        </w:rPr>
        <w:t>6</w:t>
      </w:r>
      <w:r w:rsidRPr="00EE59AD">
        <w:rPr>
          <w:rStyle w:val="FontStyle137"/>
          <w:sz w:val="28"/>
          <w:szCs w:val="28"/>
        </w:rPr>
        <w:t xml:space="preserve"> баллов.</w:t>
      </w:r>
    </w:p>
    <w:p w:rsidR="00317337" w:rsidRPr="00EE59AD" w:rsidRDefault="00317337" w:rsidP="006E215C">
      <w:pPr>
        <w:pStyle w:val="Style7"/>
        <w:widowControl/>
        <w:jc w:val="both"/>
        <w:rPr>
          <w:rStyle w:val="FontStyle137"/>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4"/>
        <w:gridCol w:w="6919"/>
      </w:tblGrid>
      <w:tr w:rsidR="00EE59AD" w:rsidRPr="00EE59AD" w:rsidTr="00D174D4">
        <w:tc>
          <w:tcPr>
            <w:tcW w:w="2474" w:type="dxa"/>
            <w:shd w:val="clear" w:color="auto" w:fill="auto"/>
          </w:tcPr>
          <w:p w:rsidR="00317337" w:rsidRPr="00EE59AD" w:rsidRDefault="00317337" w:rsidP="00D174D4">
            <w:pPr>
              <w:rPr>
                <w:b/>
                <w:bCs/>
              </w:rPr>
            </w:pPr>
            <w:r w:rsidRPr="00EE59AD">
              <w:br w:type="page"/>
            </w:r>
            <w:r w:rsidRPr="00EE59AD">
              <w:rPr>
                <w:b/>
                <w:bCs/>
              </w:rPr>
              <w:t>Оценка</w:t>
            </w:r>
          </w:p>
        </w:tc>
        <w:tc>
          <w:tcPr>
            <w:tcW w:w="7132" w:type="dxa"/>
            <w:shd w:val="clear" w:color="auto" w:fill="auto"/>
          </w:tcPr>
          <w:p w:rsidR="00317337" w:rsidRPr="00EE59AD" w:rsidRDefault="00317337" w:rsidP="00D174D4">
            <w:pPr>
              <w:rPr>
                <w:b/>
                <w:bCs/>
              </w:rPr>
            </w:pPr>
            <w:r w:rsidRPr="00EE59AD">
              <w:rPr>
                <w:b/>
                <w:bCs/>
              </w:rPr>
              <w:t>Критерии оценки</w:t>
            </w:r>
          </w:p>
        </w:tc>
      </w:tr>
      <w:tr w:rsidR="00EE59AD" w:rsidRPr="00EE59AD" w:rsidTr="00D174D4">
        <w:tc>
          <w:tcPr>
            <w:tcW w:w="2474" w:type="dxa"/>
            <w:shd w:val="clear" w:color="auto" w:fill="auto"/>
          </w:tcPr>
          <w:p w:rsidR="00317337" w:rsidRPr="00EE59AD" w:rsidRDefault="00317337" w:rsidP="00D174D4">
            <w:pPr>
              <w:rPr>
                <w:bCs/>
              </w:rPr>
            </w:pPr>
            <w:r w:rsidRPr="00EE59AD">
              <w:rPr>
                <w:bCs/>
              </w:rPr>
              <w:t>Отлично</w:t>
            </w:r>
          </w:p>
          <w:p w:rsidR="00317337" w:rsidRPr="00EE59AD" w:rsidRDefault="00317337" w:rsidP="00D174D4">
            <w:pPr>
              <w:rPr>
                <w:bCs/>
              </w:rPr>
            </w:pPr>
            <w:r w:rsidRPr="00EE59AD">
              <w:rPr>
                <w:bCs/>
              </w:rPr>
              <w:t>с 27 до30 баллов</w:t>
            </w:r>
          </w:p>
        </w:tc>
        <w:tc>
          <w:tcPr>
            <w:tcW w:w="7132" w:type="dxa"/>
            <w:shd w:val="clear" w:color="auto" w:fill="auto"/>
          </w:tcPr>
          <w:p w:rsidR="00317337" w:rsidRPr="00EE59AD" w:rsidRDefault="00317337" w:rsidP="00D174D4">
            <w:pPr>
              <w:rPr>
                <w:bCs/>
              </w:rPr>
            </w:pPr>
            <w:r w:rsidRPr="00EE59AD">
              <w:rPr>
                <w:kern w:val="28"/>
                <w:lang w:eastAsia="ar-SA"/>
              </w:rPr>
              <w:t>Сумма баллов решенных задач</w:t>
            </w:r>
          </w:p>
        </w:tc>
      </w:tr>
      <w:tr w:rsidR="00EE59AD" w:rsidRPr="00EE59AD" w:rsidTr="00D174D4">
        <w:tc>
          <w:tcPr>
            <w:tcW w:w="2474" w:type="dxa"/>
            <w:shd w:val="clear" w:color="auto" w:fill="auto"/>
          </w:tcPr>
          <w:p w:rsidR="00317337" w:rsidRPr="00EE59AD" w:rsidRDefault="00317337" w:rsidP="00D174D4">
            <w:pPr>
              <w:rPr>
                <w:bCs/>
              </w:rPr>
            </w:pPr>
            <w:r w:rsidRPr="00EE59AD">
              <w:rPr>
                <w:bCs/>
              </w:rPr>
              <w:t>Хорошо</w:t>
            </w:r>
          </w:p>
          <w:p w:rsidR="00317337" w:rsidRPr="00EE59AD" w:rsidRDefault="00317337" w:rsidP="00D174D4">
            <w:pPr>
              <w:rPr>
                <w:bCs/>
              </w:rPr>
            </w:pPr>
            <w:r w:rsidRPr="00EE59AD">
              <w:rPr>
                <w:bCs/>
              </w:rPr>
              <w:t>с 23 до 26 баллов</w:t>
            </w:r>
          </w:p>
        </w:tc>
        <w:tc>
          <w:tcPr>
            <w:tcW w:w="7132" w:type="dxa"/>
            <w:shd w:val="clear" w:color="auto" w:fill="auto"/>
          </w:tcPr>
          <w:p w:rsidR="00317337" w:rsidRPr="00EE59AD" w:rsidRDefault="00317337" w:rsidP="00D174D4">
            <w:pPr>
              <w:rPr>
                <w:bCs/>
              </w:rPr>
            </w:pPr>
            <w:r w:rsidRPr="00EE59AD">
              <w:rPr>
                <w:kern w:val="28"/>
                <w:lang w:eastAsia="ar-SA"/>
              </w:rPr>
              <w:t>Сумма баллов решенных задач</w:t>
            </w:r>
          </w:p>
        </w:tc>
      </w:tr>
      <w:tr w:rsidR="00EE59AD" w:rsidRPr="00EE59AD" w:rsidTr="00D174D4">
        <w:tc>
          <w:tcPr>
            <w:tcW w:w="2474" w:type="dxa"/>
            <w:shd w:val="clear" w:color="auto" w:fill="auto"/>
          </w:tcPr>
          <w:p w:rsidR="00317337" w:rsidRPr="00EE59AD" w:rsidRDefault="00317337" w:rsidP="00D174D4">
            <w:pPr>
              <w:rPr>
                <w:bCs/>
              </w:rPr>
            </w:pPr>
            <w:r w:rsidRPr="00EE59AD">
              <w:rPr>
                <w:bCs/>
              </w:rPr>
              <w:t>Удовлетворительно</w:t>
            </w:r>
          </w:p>
          <w:p w:rsidR="00317337" w:rsidRPr="00EE59AD" w:rsidRDefault="00317337" w:rsidP="00D174D4">
            <w:pPr>
              <w:rPr>
                <w:bCs/>
              </w:rPr>
            </w:pPr>
            <w:r w:rsidRPr="00EE59AD">
              <w:rPr>
                <w:bCs/>
              </w:rPr>
              <w:t>с 18 до 22 баллов</w:t>
            </w:r>
          </w:p>
        </w:tc>
        <w:tc>
          <w:tcPr>
            <w:tcW w:w="7132" w:type="dxa"/>
            <w:shd w:val="clear" w:color="auto" w:fill="auto"/>
          </w:tcPr>
          <w:p w:rsidR="00317337" w:rsidRPr="00EE59AD" w:rsidRDefault="00317337" w:rsidP="00D174D4">
            <w:pPr>
              <w:rPr>
                <w:bCs/>
              </w:rPr>
            </w:pPr>
            <w:r w:rsidRPr="00EE59AD">
              <w:rPr>
                <w:kern w:val="28"/>
                <w:lang w:eastAsia="ar-SA"/>
              </w:rPr>
              <w:t>Сумма баллов решенных задач</w:t>
            </w:r>
          </w:p>
        </w:tc>
      </w:tr>
      <w:tr w:rsidR="00317337" w:rsidRPr="00EE59AD" w:rsidTr="00D174D4">
        <w:tc>
          <w:tcPr>
            <w:tcW w:w="2474" w:type="dxa"/>
            <w:shd w:val="clear" w:color="auto" w:fill="auto"/>
          </w:tcPr>
          <w:p w:rsidR="00317337" w:rsidRPr="00EE59AD" w:rsidRDefault="00317337" w:rsidP="00D174D4">
            <w:pPr>
              <w:rPr>
                <w:bCs/>
              </w:rPr>
            </w:pPr>
            <w:r w:rsidRPr="00EE59AD">
              <w:rPr>
                <w:bCs/>
              </w:rPr>
              <w:t>Неудовлетворительно</w:t>
            </w:r>
          </w:p>
          <w:p w:rsidR="00317337" w:rsidRPr="00EE59AD" w:rsidRDefault="00317337" w:rsidP="00D174D4">
            <w:pPr>
              <w:rPr>
                <w:bCs/>
              </w:rPr>
            </w:pPr>
            <w:r w:rsidRPr="00EE59AD">
              <w:rPr>
                <w:bCs/>
              </w:rPr>
              <w:t>с 0 до 17 баллов</w:t>
            </w:r>
          </w:p>
        </w:tc>
        <w:tc>
          <w:tcPr>
            <w:tcW w:w="7132" w:type="dxa"/>
            <w:shd w:val="clear" w:color="auto" w:fill="auto"/>
          </w:tcPr>
          <w:p w:rsidR="00317337" w:rsidRPr="00EE59AD" w:rsidRDefault="00317337" w:rsidP="00D174D4">
            <w:pPr>
              <w:rPr>
                <w:bCs/>
              </w:rPr>
            </w:pPr>
            <w:r w:rsidRPr="00EE59AD">
              <w:rPr>
                <w:kern w:val="28"/>
                <w:lang w:eastAsia="ar-SA"/>
              </w:rPr>
              <w:t>Сумма баллов решенных задач</w:t>
            </w:r>
          </w:p>
        </w:tc>
      </w:tr>
    </w:tbl>
    <w:p w:rsidR="006E215C" w:rsidRPr="00EE59AD" w:rsidRDefault="006E215C" w:rsidP="00010312">
      <w:pPr>
        <w:pStyle w:val="Style7"/>
        <w:widowControl/>
        <w:tabs>
          <w:tab w:val="left" w:pos="0"/>
        </w:tabs>
        <w:ind w:firstLine="720"/>
        <w:jc w:val="both"/>
        <w:rPr>
          <w:rStyle w:val="FontStyle137"/>
          <w:sz w:val="28"/>
          <w:szCs w:val="28"/>
        </w:rPr>
      </w:pPr>
    </w:p>
    <w:p w:rsidR="00F91F53" w:rsidRPr="00EE59AD" w:rsidRDefault="00F91F53" w:rsidP="00F91F53">
      <w:pPr>
        <w:pStyle w:val="Style23"/>
        <w:widowControl/>
        <w:tabs>
          <w:tab w:val="left" w:pos="1080"/>
        </w:tabs>
        <w:ind w:firstLine="720"/>
        <w:jc w:val="both"/>
        <w:rPr>
          <w:rStyle w:val="FontStyle134"/>
          <w:i/>
          <w:sz w:val="28"/>
          <w:szCs w:val="28"/>
        </w:rPr>
      </w:pPr>
      <w:r w:rsidRPr="00EE59AD">
        <w:rPr>
          <w:rStyle w:val="FontStyle134"/>
          <w:i/>
          <w:sz w:val="28"/>
          <w:szCs w:val="28"/>
        </w:rPr>
        <w:t>в) примеры тестовых заданий:</w:t>
      </w:r>
    </w:p>
    <w:p w:rsidR="006E215C" w:rsidRPr="00EE59AD" w:rsidRDefault="006E215C" w:rsidP="006E215C">
      <w:pPr>
        <w:pStyle w:val="Style23"/>
        <w:widowControl/>
        <w:tabs>
          <w:tab w:val="left" w:pos="1080"/>
        </w:tabs>
        <w:ind w:firstLine="720"/>
        <w:jc w:val="both"/>
        <w:rPr>
          <w:rStyle w:val="FontStyle134"/>
          <w:b w:val="0"/>
          <w:i/>
          <w:sz w:val="28"/>
          <w:szCs w:val="28"/>
        </w:rPr>
      </w:pPr>
    </w:p>
    <w:p w:rsidR="006E215C" w:rsidRPr="00EE59AD" w:rsidRDefault="006E215C" w:rsidP="006E215C">
      <w:pPr>
        <w:tabs>
          <w:tab w:val="left" w:pos="2295"/>
        </w:tabs>
        <w:jc w:val="center"/>
        <w:rPr>
          <w:b/>
          <w:sz w:val="28"/>
          <w:szCs w:val="28"/>
        </w:rPr>
      </w:pPr>
      <w:r w:rsidRPr="00EE59AD">
        <w:rPr>
          <w:b/>
          <w:sz w:val="28"/>
          <w:szCs w:val="28"/>
        </w:rPr>
        <w:t>Задание для контрольной работы 2</w:t>
      </w:r>
    </w:p>
    <w:p w:rsidR="00C74407" w:rsidRPr="00EE59AD" w:rsidRDefault="00C74407" w:rsidP="006E215C">
      <w:pPr>
        <w:tabs>
          <w:tab w:val="left" w:pos="2295"/>
        </w:tabs>
        <w:jc w:val="center"/>
        <w:rPr>
          <w:b/>
          <w:sz w:val="28"/>
          <w:szCs w:val="28"/>
        </w:rPr>
      </w:pPr>
    </w:p>
    <w:p w:rsidR="00C74407" w:rsidRPr="00EE59AD" w:rsidRDefault="00C74407" w:rsidP="00C74407">
      <w:pPr>
        <w:rPr>
          <w:bCs/>
        </w:rPr>
      </w:pPr>
      <w:r w:rsidRPr="00EE59AD">
        <w:rPr>
          <w:bCs/>
        </w:rPr>
        <w:t xml:space="preserve">1. Найти матрицу (в базисе </w:t>
      </w:r>
      <w:r w:rsidRPr="00EE59AD">
        <w:rPr>
          <w:bCs/>
          <w:position w:val="-10"/>
        </w:rPr>
        <w:object w:dxaOrig="880" w:dyaOrig="380">
          <v:shape id="_x0000_i1041" type="#_x0000_t75" style="width:43.5pt;height:18.75pt" o:ole="">
            <v:imagedata r:id="rId40" o:title=""/>
          </v:shape>
          <o:OLEObject Type="Embed" ProgID="Equation.3" ShapeID="_x0000_i1041" DrawAspect="Content" ObjectID="_1757935553" r:id="rId41"/>
        </w:object>
      </w:r>
      <w:r w:rsidRPr="00EE59AD">
        <w:rPr>
          <w:bCs/>
        </w:rPr>
        <w:t xml:space="preserve">), образ и ядро оператора зеркального отражения относительно плоскости </w:t>
      </w:r>
      <w:r w:rsidRPr="00EE59AD">
        <w:rPr>
          <w:bCs/>
          <w:position w:val="-10"/>
        </w:rPr>
        <w:object w:dxaOrig="1280" w:dyaOrig="320">
          <v:shape id="_x0000_i1042" type="#_x0000_t75" style="width:64.5pt;height:16.5pt" o:ole="">
            <v:imagedata r:id="rId42" o:title=""/>
          </v:shape>
          <o:OLEObject Type="Embed" ProgID="Equation.3" ShapeID="_x0000_i1042" DrawAspect="Content" ObjectID="_1757935554" r:id="rId43"/>
        </w:object>
      </w:r>
      <w:r w:rsidRPr="00EE59AD">
        <w:rPr>
          <w:bCs/>
        </w:rPr>
        <w:t xml:space="preserve">. </w:t>
      </w:r>
    </w:p>
    <w:p w:rsidR="00C74407" w:rsidRPr="00EE59AD" w:rsidRDefault="00C74407" w:rsidP="00C74407">
      <w:pPr>
        <w:rPr>
          <w:bCs/>
        </w:rPr>
      </w:pPr>
    </w:p>
    <w:p w:rsidR="00C74407" w:rsidRPr="00EE59AD" w:rsidRDefault="00C74407" w:rsidP="00C74407">
      <w:pPr>
        <w:rPr>
          <w:bCs/>
        </w:rPr>
      </w:pPr>
      <w:r w:rsidRPr="00EE59AD">
        <w:rPr>
          <w:bCs/>
        </w:rPr>
        <w:t xml:space="preserve">2. </w:t>
      </w:r>
      <w:r w:rsidRPr="00EE59AD">
        <w:t xml:space="preserve"> Найти матрицу в базисе </w:t>
      </w:r>
      <w:r w:rsidRPr="00EE59AD">
        <w:rPr>
          <w:position w:val="-16"/>
        </w:rPr>
        <w:object w:dxaOrig="1800" w:dyaOrig="480">
          <v:shape id="_x0000_i1043" type="#_x0000_t75" style="width:81pt;height:21.75pt" o:ole="" fillcolor="window">
            <v:imagedata r:id="rId44" o:title=""/>
          </v:shape>
          <o:OLEObject Type="Embed" ProgID="Equation.DSMT4" ShapeID="_x0000_i1043" DrawAspect="Content" ObjectID="_1757935555" r:id="rId45"/>
        </w:object>
      </w:r>
      <w:r w:rsidRPr="00EE59AD">
        <w:t xml:space="preserve">, где </w:t>
      </w:r>
      <w:r w:rsidRPr="00EE59AD">
        <w:rPr>
          <w:position w:val="-12"/>
        </w:rPr>
        <w:object w:dxaOrig="1540" w:dyaOrig="360">
          <v:shape id="_x0000_i1044" type="#_x0000_t75" style="width:76.5pt;height:18.75pt" o:ole="">
            <v:imagedata r:id="rId46" o:title=""/>
          </v:shape>
          <o:OLEObject Type="Embed" ProgID="Equation.3" ShapeID="_x0000_i1044" DrawAspect="Content" ObjectID="_1757935556" r:id="rId47"/>
        </w:object>
      </w:r>
      <w:r w:rsidRPr="00EE59AD">
        <w:t xml:space="preserve"> , </w:t>
      </w:r>
      <w:r w:rsidRPr="00EE59AD">
        <w:rPr>
          <w:position w:val="-12"/>
        </w:rPr>
        <w:object w:dxaOrig="1860" w:dyaOrig="360">
          <v:shape id="_x0000_i1045" type="#_x0000_t75" style="width:93pt;height:18.75pt" o:ole="">
            <v:imagedata r:id="rId48" o:title=""/>
          </v:shape>
          <o:OLEObject Type="Embed" ProgID="Equation.3" ShapeID="_x0000_i1045" DrawAspect="Content" ObjectID="_1757935557" r:id="rId49"/>
        </w:object>
      </w:r>
      <w:r w:rsidRPr="00EE59AD">
        <w:t xml:space="preserve">, </w:t>
      </w:r>
      <w:r w:rsidRPr="00EE59AD">
        <w:rPr>
          <w:position w:val="-12"/>
        </w:rPr>
        <w:object w:dxaOrig="1820" w:dyaOrig="360">
          <v:shape id="_x0000_i1046" type="#_x0000_t75" style="width:90.75pt;height:18.75pt" o:ole="">
            <v:imagedata r:id="rId50" o:title=""/>
          </v:shape>
          <o:OLEObject Type="Embed" ProgID="Equation.3" ShapeID="_x0000_i1046" DrawAspect="Content" ObjectID="_1757935558" r:id="rId51"/>
        </w:object>
      </w:r>
      <w:r w:rsidRPr="00EE59AD">
        <w:t xml:space="preserve">, если она задана в базисе </w:t>
      </w:r>
      <w:r w:rsidRPr="00EE59AD">
        <w:rPr>
          <w:position w:val="-16"/>
        </w:rPr>
        <w:object w:dxaOrig="1440" w:dyaOrig="480">
          <v:shape id="_x0000_i1047" type="#_x0000_t75" style="width:63pt;height:21pt" o:ole="" fillcolor="window">
            <v:imagedata r:id="rId52" o:title=""/>
          </v:shape>
          <o:OLEObject Type="Embed" ProgID="Equation.DSMT4" ShapeID="_x0000_i1047" DrawAspect="Content" ObjectID="_1757935559" r:id="rId53"/>
        </w:object>
      </w:r>
      <w:r w:rsidRPr="00EE59AD">
        <w:t xml:space="preserve"> </w:t>
      </w:r>
      <w:r w:rsidRPr="00EE59AD">
        <w:rPr>
          <w:position w:val="-64"/>
        </w:rPr>
        <w:object w:dxaOrig="1840" w:dyaOrig="1440">
          <v:shape id="_x0000_i1048" type="#_x0000_t75" style="width:64.5pt;height:50.25pt" o:ole="" fillcolor="window">
            <v:imagedata r:id="rId54" o:title=""/>
          </v:shape>
          <o:OLEObject Type="Embed" ProgID="Equation.DSMT4" ShapeID="_x0000_i1048" DrawAspect="Content" ObjectID="_1757935560" r:id="rId55"/>
        </w:object>
      </w:r>
      <w:r w:rsidRPr="00EE59AD">
        <w:t xml:space="preserve"> </w:t>
      </w:r>
    </w:p>
    <w:p w:rsidR="00C74407" w:rsidRPr="00EE59AD" w:rsidRDefault="00C74407" w:rsidP="00C74407">
      <w:pPr>
        <w:jc w:val="both"/>
      </w:pPr>
      <w:r w:rsidRPr="00EE59AD">
        <w:rPr>
          <w:bCs/>
        </w:rPr>
        <w:t xml:space="preserve">3. </w:t>
      </w:r>
      <w:r w:rsidRPr="00EE59AD">
        <w:t xml:space="preserve">Найти собственные векторы и собственные значения </w:t>
      </w:r>
      <w:r w:rsidRPr="00EE59AD">
        <w:rPr>
          <w:position w:val="-64"/>
        </w:rPr>
        <w:object w:dxaOrig="2020" w:dyaOrig="1440">
          <v:shape id="_x0000_i1049" type="#_x0000_t75" style="width:68.25pt;height:48.75pt" o:ole="" fillcolor="window">
            <v:imagedata r:id="rId56" o:title=""/>
          </v:shape>
          <o:OLEObject Type="Embed" ProgID="Equation.DSMT4" ShapeID="_x0000_i1049" DrawAspect="Content" ObjectID="_1757935561" r:id="rId57"/>
        </w:object>
      </w:r>
      <w:r w:rsidRPr="00EE59AD">
        <w:t xml:space="preserve"> </w:t>
      </w:r>
    </w:p>
    <w:p w:rsidR="00C74407" w:rsidRPr="00EE59AD" w:rsidRDefault="00C74407" w:rsidP="00C74407">
      <w:pPr>
        <w:jc w:val="both"/>
      </w:pPr>
      <w:r w:rsidRPr="00EE59AD">
        <w:t xml:space="preserve">Приводится ли матрица к диагональному виду? Если да, то найти диагональный вид и диагонализирующую матрицу. </w:t>
      </w:r>
    </w:p>
    <w:p w:rsidR="00C74407" w:rsidRPr="00EE59AD" w:rsidRDefault="00C74407" w:rsidP="00C74407">
      <w:pPr>
        <w:rPr>
          <w:sz w:val="28"/>
        </w:rPr>
      </w:pPr>
      <w:r w:rsidRPr="00EE59AD">
        <w:t>4.</w:t>
      </w:r>
      <w:r w:rsidRPr="00EE59AD">
        <w:rPr>
          <w:b/>
        </w:rPr>
        <w:t xml:space="preserve"> </w:t>
      </w:r>
      <w:r w:rsidRPr="00EE59AD">
        <w:t xml:space="preserve">Привести квадратичную форму к каноническому виду с помощью метода Лагранжа </w:t>
      </w:r>
      <w:r w:rsidRPr="00EE59AD">
        <w:rPr>
          <w:position w:val="-14"/>
          <w:sz w:val="28"/>
        </w:rPr>
        <w:object w:dxaOrig="4000" w:dyaOrig="480">
          <v:shape id="_x0000_i1050" type="#_x0000_t75" style="width:147.75pt;height:18.75pt" o:ole="" fillcolor="window">
            <v:imagedata r:id="rId58" o:title=""/>
          </v:shape>
          <o:OLEObject Type="Embed" ProgID="Equation.DSMT4" ShapeID="_x0000_i1050" DrawAspect="Content" ObjectID="_1757935562" r:id="rId59"/>
        </w:object>
      </w:r>
    </w:p>
    <w:p w:rsidR="00C74407" w:rsidRPr="00EE59AD" w:rsidRDefault="00C74407" w:rsidP="00C74407">
      <w:r w:rsidRPr="00EE59AD">
        <w:t>5. Исследовать кривую второго порядка и построить ее.</w:t>
      </w:r>
    </w:p>
    <w:p w:rsidR="00C74407" w:rsidRPr="00EE59AD" w:rsidRDefault="00C74407" w:rsidP="00C74407">
      <w:pPr>
        <w:spacing w:line="360" w:lineRule="auto"/>
      </w:pPr>
      <w:r w:rsidRPr="00EE59AD">
        <w:rPr>
          <w:position w:val="-12"/>
          <w:sz w:val="28"/>
        </w:rPr>
        <w:object w:dxaOrig="4360" w:dyaOrig="460">
          <v:shape id="_x0000_i1051" type="#_x0000_t75" style="width:197.25pt;height:21pt" o:ole="" fillcolor="window">
            <v:imagedata r:id="rId60" o:title=""/>
          </v:shape>
          <o:OLEObject Type="Embed" ProgID="Equation.DSMT4" ShapeID="_x0000_i1051" DrawAspect="Content" ObjectID="_1757935563" r:id="rId61"/>
        </w:object>
      </w:r>
    </w:p>
    <w:p w:rsidR="006E215C" w:rsidRPr="00EE59AD" w:rsidRDefault="006E215C" w:rsidP="006E215C">
      <w:pPr>
        <w:shd w:val="clear" w:color="auto" w:fill="FFFFFF"/>
        <w:tabs>
          <w:tab w:val="left" w:pos="720"/>
        </w:tabs>
        <w:suppressAutoHyphens/>
        <w:ind w:firstLine="720"/>
        <w:rPr>
          <w:b/>
          <w:shd w:val="clear" w:color="auto" w:fill="FFFFFF"/>
        </w:rPr>
      </w:pPr>
    </w:p>
    <w:p w:rsidR="006E215C" w:rsidRPr="00EE59AD" w:rsidRDefault="00F91F53" w:rsidP="006E215C">
      <w:pPr>
        <w:pStyle w:val="Style23"/>
        <w:widowControl/>
        <w:tabs>
          <w:tab w:val="left" w:pos="1080"/>
        </w:tabs>
        <w:ind w:firstLine="720"/>
        <w:jc w:val="both"/>
        <w:rPr>
          <w:rStyle w:val="FontStyle134"/>
          <w:i/>
          <w:iCs/>
          <w:sz w:val="28"/>
          <w:szCs w:val="28"/>
        </w:rPr>
      </w:pPr>
      <w:r w:rsidRPr="00EE59AD">
        <w:rPr>
          <w:rStyle w:val="FontStyle134"/>
          <w:i/>
          <w:iCs/>
          <w:sz w:val="28"/>
          <w:szCs w:val="28"/>
        </w:rPr>
        <w:t xml:space="preserve">г) </w:t>
      </w:r>
      <w:r w:rsidR="006E215C" w:rsidRPr="00EE59AD">
        <w:rPr>
          <w:rStyle w:val="FontStyle134"/>
          <w:i/>
          <w:iCs/>
          <w:sz w:val="28"/>
          <w:szCs w:val="28"/>
        </w:rPr>
        <w:t>критерии и шкала оценивания компетенций (результатов)</w:t>
      </w:r>
    </w:p>
    <w:p w:rsidR="006E215C" w:rsidRPr="00EE59AD" w:rsidRDefault="006E215C" w:rsidP="006E215C">
      <w:pPr>
        <w:pStyle w:val="Style7"/>
        <w:widowControl/>
        <w:tabs>
          <w:tab w:val="left" w:pos="350"/>
        </w:tabs>
        <w:rPr>
          <w:rStyle w:val="FontStyle137"/>
          <w:sz w:val="28"/>
          <w:szCs w:val="28"/>
        </w:rPr>
      </w:pPr>
      <w:r w:rsidRPr="00EE59AD">
        <w:rPr>
          <w:rStyle w:val="FontStyle137"/>
          <w:sz w:val="28"/>
          <w:szCs w:val="28"/>
        </w:rPr>
        <w:t>Контрольная работа считается выполненной, если правильно решены как минимум 3 задачи (получено 1</w:t>
      </w:r>
      <w:r w:rsidR="00317337" w:rsidRPr="00EE59AD">
        <w:rPr>
          <w:rStyle w:val="FontStyle137"/>
          <w:sz w:val="28"/>
          <w:szCs w:val="28"/>
        </w:rPr>
        <w:t>8</w:t>
      </w:r>
      <w:r w:rsidRPr="00EE59AD">
        <w:rPr>
          <w:rStyle w:val="FontStyle137"/>
          <w:sz w:val="28"/>
          <w:szCs w:val="28"/>
        </w:rPr>
        <w:t xml:space="preserve"> баллов и выше).</w:t>
      </w:r>
    </w:p>
    <w:p w:rsidR="006E215C" w:rsidRPr="00EE59AD" w:rsidRDefault="006E215C" w:rsidP="006E215C">
      <w:pPr>
        <w:pStyle w:val="Style7"/>
        <w:widowControl/>
        <w:jc w:val="both"/>
        <w:rPr>
          <w:rStyle w:val="FontStyle137"/>
          <w:sz w:val="28"/>
          <w:szCs w:val="28"/>
        </w:rPr>
      </w:pPr>
      <w:r w:rsidRPr="00EE59AD">
        <w:rPr>
          <w:rStyle w:val="FontStyle137"/>
          <w:sz w:val="28"/>
          <w:szCs w:val="28"/>
        </w:rPr>
        <w:t xml:space="preserve">Все решенные задания в каждом варианте суммарно оцениваются 30 баллами: каждое из </w:t>
      </w:r>
      <w:r w:rsidR="002B4FDE" w:rsidRPr="00EE59AD">
        <w:rPr>
          <w:rStyle w:val="FontStyle137"/>
          <w:sz w:val="28"/>
          <w:szCs w:val="28"/>
        </w:rPr>
        <w:t xml:space="preserve">заданий оценивается в 6 </w:t>
      </w:r>
      <w:r w:rsidRPr="00EE59AD">
        <w:rPr>
          <w:rStyle w:val="FontStyle137"/>
          <w:sz w:val="28"/>
          <w:szCs w:val="28"/>
        </w:rPr>
        <w:t>баллов.</w:t>
      </w:r>
    </w:p>
    <w:p w:rsidR="006E215C" w:rsidRPr="00EE59AD" w:rsidRDefault="006E215C" w:rsidP="006E215C">
      <w:pPr>
        <w:jc w:val="both"/>
        <w:rPr>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4"/>
        <w:gridCol w:w="6919"/>
      </w:tblGrid>
      <w:tr w:rsidR="00EE59AD" w:rsidRPr="00EE59AD" w:rsidTr="00D174D4">
        <w:tc>
          <w:tcPr>
            <w:tcW w:w="2474" w:type="dxa"/>
            <w:shd w:val="clear" w:color="auto" w:fill="auto"/>
          </w:tcPr>
          <w:p w:rsidR="00317337" w:rsidRPr="00EE59AD" w:rsidRDefault="00317337" w:rsidP="00D174D4">
            <w:pPr>
              <w:rPr>
                <w:b/>
                <w:bCs/>
              </w:rPr>
            </w:pPr>
            <w:r w:rsidRPr="00EE59AD">
              <w:br w:type="page"/>
            </w:r>
            <w:r w:rsidRPr="00EE59AD">
              <w:rPr>
                <w:b/>
                <w:bCs/>
              </w:rPr>
              <w:t>Оценка</w:t>
            </w:r>
          </w:p>
        </w:tc>
        <w:tc>
          <w:tcPr>
            <w:tcW w:w="7132" w:type="dxa"/>
            <w:shd w:val="clear" w:color="auto" w:fill="auto"/>
          </w:tcPr>
          <w:p w:rsidR="00317337" w:rsidRPr="00EE59AD" w:rsidRDefault="00317337" w:rsidP="00D174D4">
            <w:pPr>
              <w:rPr>
                <w:b/>
                <w:bCs/>
              </w:rPr>
            </w:pPr>
            <w:r w:rsidRPr="00EE59AD">
              <w:rPr>
                <w:b/>
                <w:bCs/>
              </w:rPr>
              <w:t>Критерии оценки</w:t>
            </w:r>
          </w:p>
        </w:tc>
      </w:tr>
      <w:tr w:rsidR="00EE59AD" w:rsidRPr="00EE59AD" w:rsidTr="00D174D4">
        <w:tc>
          <w:tcPr>
            <w:tcW w:w="2474" w:type="dxa"/>
            <w:shd w:val="clear" w:color="auto" w:fill="auto"/>
          </w:tcPr>
          <w:p w:rsidR="00317337" w:rsidRPr="00EE59AD" w:rsidRDefault="00317337" w:rsidP="00D174D4">
            <w:pPr>
              <w:rPr>
                <w:bCs/>
              </w:rPr>
            </w:pPr>
            <w:r w:rsidRPr="00EE59AD">
              <w:rPr>
                <w:bCs/>
              </w:rPr>
              <w:t>Отлично</w:t>
            </w:r>
          </w:p>
          <w:p w:rsidR="00317337" w:rsidRPr="00EE59AD" w:rsidRDefault="00317337" w:rsidP="00D174D4">
            <w:pPr>
              <w:rPr>
                <w:bCs/>
              </w:rPr>
            </w:pPr>
            <w:r w:rsidRPr="00EE59AD">
              <w:rPr>
                <w:bCs/>
              </w:rPr>
              <w:t>с 27 до30 баллов</w:t>
            </w:r>
          </w:p>
        </w:tc>
        <w:tc>
          <w:tcPr>
            <w:tcW w:w="7132" w:type="dxa"/>
            <w:shd w:val="clear" w:color="auto" w:fill="auto"/>
          </w:tcPr>
          <w:p w:rsidR="00317337" w:rsidRPr="00EE59AD" w:rsidRDefault="00317337" w:rsidP="00D174D4">
            <w:pPr>
              <w:rPr>
                <w:bCs/>
              </w:rPr>
            </w:pPr>
            <w:r w:rsidRPr="00EE59AD">
              <w:rPr>
                <w:kern w:val="28"/>
                <w:lang w:eastAsia="ar-SA"/>
              </w:rPr>
              <w:t>Сумма баллов решенных задач</w:t>
            </w:r>
          </w:p>
        </w:tc>
      </w:tr>
      <w:tr w:rsidR="00EE59AD" w:rsidRPr="00EE59AD" w:rsidTr="00D174D4">
        <w:tc>
          <w:tcPr>
            <w:tcW w:w="2474" w:type="dxa"/>
            <w:shd w:val="clear" w:color="auto" w:fill="auto"/>
          </w:tcPr>
          <w:p w:rsidR="00317337" w:rsidRPr="00EE59AD" w:rsidRDefault="00317337" w:rsidP="00D174D4">
            <w:pPr>
              <w:rPr>
                <w:bCs/>
              </w:rPr>
            </w:pPr>
            <w:r w:rsidRPr="00EE59AD">
              <w:rPr>
                <w:bCs/>
              </w:rPr>
              <w:t>Хорошо</w:t>
            </w:r>
          </w:p>
          <w:p w:rsidR="00317337" w:rsidRPr="00EE59AD" w:rsidRDefault="00317337" w:rsidP="00D174D4">
            <w:pPr>
              <w:rPr>
                <w:bCs/>
              </w:rPr>
            </w:pPr>
            <w:r w:rsidRPr="00EE59AD">
              <w:rPr>
                <w:bCs/>
              </w:rPr>
              <w:t>с 23 до 26 баллов</w:t>
            </w:r>
          </w:p>
        </w:tc>
        <w:tc>
          <w:tcPr>
            <w:tcW w:w="7132" w:type="dxa"/>
            <w:shd w:val="clear" w:color="auto" w:fill="auto"/>
          </w:tcPr>
          <w:p w:rsidR="00317337" w:rsidRPr="00EE59AD" w:rsidRDefault="00317337" w:rsidP="00D174D4">
            <w:pPr>
              <w:rPr>
                <w:bCs/>
              </w:rPr>
            </w:pPr>
            <w:r w:rsidRPr="00EE59AD">
              <w:rPr>
                <w:kern w:val="28"/>
                <w:lang w:eastAsia="ar-SA"/>
              </w:rPr>
              <w:t>Сумма баллов решенных задач</w:t>
            </w:r>
          </w:p>
        </w:tc>
      </w:tr>
      <w:tr w:rsidR="00EE59AD" w:rsidRPr="00EE59AD" w:rsidTr="00D174D4">
        <w:tc>
          <w:tcPr>
            <w:tcW w:w="2474" w:type="dxa"/>
            <w:shd w:val="clear" w:color="auto" w:fill="auto"/>
          </w:tcPr>
          <w:p w:rsidR="00317337" w:rsidRPr="00EE59AD" w:rsidRDefault="00317337" w:rsidP="00D174D4">
            <w:pPr>
              <w:rPr>
                <w:bCs/>
              </w:rPr>
            </w:pPr>
            <w:r w:rsidRPr="00EE59AD">
              <w:rPr>
                <w:bCs/>
              </w:rPr>
              <w:t>Удовлетворительно</w:t>
            </w:r>
          </w:p>
          <w:p w:rsidR="00317337" w:rsidRPr="00EE59AD" w:rsidRDefault="00317337" w:rsidP="00D174D4">
            <w:pPr>
              <w:rPr>
                <w:bCs/>
              </w:rPr>
            </w:pPr>
            <w:r w:rsidRPr="00EE59AD">
              <w:rPr>
                <w:bCs/>
              </w:rPr>
              <w:t>с 18 до 22 баллов</w:t>
            </w:r>
          </w:p>
        </w:tc>
        <w:tc>
          <w:tcPr>
            <w:tcW w:w="7132" w:type="dxa"/>
            <w:shd w:val="clear" w:color="auto" w:fill="auto"/>
          </w:tcPr>
          <w:p w:rsidR="00317337" w:rsidRPr="00EE59AD" w:rsidRDefault="00317337" w:rsidP="00D174D4">
            <w:pPr>
              <w:rPr>
                <w:bCs/>
              </w:rPr>
            </w:pPr>
            <w:r w:rsidRPr="00EE59AD">
              <w:rPr>
                <w:kern w:val="28"/>
                <w:lang w:eastAsia="ar-SA"/>
              </w:rPr>
              <w:t>Сумма баллов решенных задач</w:t>
            </w:r>
          </w:p>
        </w:tc>
      </w:tr>
      <w:tr w:rsidR="00051E8D" w:rsidRPr="00EE59AD" w:rsidTr="00D174D4">
        <w:tc>
          <w:tcPr>
            <w:tcW w:w="2474" w:type="dxa"/>
            <w:shd w:val="clear" w:color="auto" w:fill="auto"/>
          </w:tcPr>
          <w:p w:rsidR="00317337" w:rsidRPr="00EE59AD" w:rsidRDefault="00317337" w:rsidP="00D174D4">
            <w:pPr>
              <w:rPr>
                <w:bCs/>
              </w:rPr>
            </w:pPr>
            <w:r w:rsidRPr="00EE59AD">
              <w:rPr>
                <w:bCs/>
              </w:rPr>
              <w:t>Неудовлетворительно</w:t>
            </w:r>
          </w:p>
          <w:p w:rsidR="00317337" w:rsidRPr="00EE59AD" w:rsidRDefault="00317337" w:rsidP="00D174D4">
            <w:pPr>
              <w:rPr>
                <w:bCs/>
              </w:rPr>
            </w:pPr>
            <w:r w:rsidRPr="00EE59AD">
              <w:rPr>
                <w:bCs/>
              </w:rPr>
              <w:t>с 0 до 17 баллов</w:t>
            </w:r>
          </w:p>
        </w:tc>
        <w:tc>
          <w:tcPr>
            <w:tcW w:w="7132" w:type="dxa"/>
            <w:shd w:val="clear" w:color="auto" w:fill="auto"/>
          </w:tcPr>
          <w:p w:rsidR="00317337" w:rsidRPr="00EE59AD" w:rsidRDefault="00317337" w:rsidP="00D174D4">
            <w:pPr>
              <w:rPr>
                <w:bCs/>
              </w:rPr>
            </w:pPr>
            <w:r w:rsidRPr="00EE59AD">
              <w:rPr>
                <w:kern w:val="28"/>
                <w:lang w:eastAsia="ar-SA"/>
              </w:rPr>
              <w:t>Сумма баллов решенных задач</w:t>
            </w:r>
          </w:p>
        </w:tc>
      </w:tr>
    </w:tbl>
    <w:p w:rsidR="00317337" w:rsidRPr="00EE59AD" w:rsidRDefault="00317337" w:rsidP="006E215C">
      <w:pPr>
        <w:jc w:val="both"/>
        <w:rPr>
          <w:i/>
          <w:sz w:val="28"/>
          <w:szCs w:val="28"/>
        </w:rPr>
      </w:pPr>
    </w:p>
    <w:p w:rsidR="00010312" w:rsidRPr="00EE59AD" w:rsidRDefault="00010312" w:rsidP="00010312">
      <w:pPr>
        <w:shd w:val="clear" w:color="auto" w:fill="FFFFFF"/>
        <w:ind w:firstLine="709"/>
        <w:jc w:val="both"/>
        <w:rPr>
          <w:b/>
          <w:sz w:val="28"/>
          <w:szCs w:val="28"/>
        </w:rPr>
      </w:pPr>
      <w:r w:rsidRPr="00EE59AD">
        <w:rPr>
          <w:b/>
          <w:sz w:val="28"/>
          <w:szCs w:val="28"/>
        </w:rPr>
        <w:t>4 Итоговая аттестация по дисциплине</w:t>
      </w:r>
    </w:p>
    <w:p w:rsidR="00F91F53" w:rsidRPr="00EE59AD" w:rsidRDefault="00F91F53" w:rsidP="00D0146F">
      <w:pPr>
        <w:overflowPunct w:val="0"/>
        <w:ind w:right="-2"/>
        <w:jc w:val="both"/>
        <w:rPr>
          <w:sz w:val="28"/>
          <w:szCs w:val="28"/>
        </w:rPr>
      </w:pPr>
    </w:p>
    <w:p w:rsidR="00D0146F" w:rsidRPr="00EE59AD" w:rsidRDefault="00D0146F" w:rsidP="00D0146F">
      <w:pPr>
        <w:overflowPunct w:val="0"/>
        <w:ind w:right="-2"/>
        <w:jc w:val="both"/>
        <w:rPr>
          <w:sz w:val="28"/>
          <w:szCs w:val="28"/>
        </w:rPr>
      </w:pPr>
      <w:r w:rsidRPr="00EE59AD">
        <w:rPr>
          <w:sz w:val="28"/>
          <w:szCs w:val="28"/>
        </w:rPr>
        <w:t xml:space="preserve">Итоговая аттестация по дисциплине является интегральным показателем качества теоретических и практических знаний и </w:t>
      </w:r>
      <w:proofErr w:type="gramStart"/>
      <w:r w:rsidRPr="00EE59AD">
        <w:rPr>
          <w:sz w:val="28"/>
          <w:szCs w:val="28"/>
        </w:rPr>
        <w:t>навыков</w:t>
      </w:r>
      <w:proofErr w:type="gramEnd"/>
      <w:r w:rsidRPr="00EE59AD">
        <w:rPr>
          <w:sz w:val="28"/>
          <w:szCs w:val="28"/>
        </w:rPr>
        <w:t xml:space="preserve"> обучающихся по дисциплине и складывается из оценок, полученных в ходе текущей и промежуточной аттестации.</w:t>
      </w:r>
    </w:p>
    <w:p w:rsidR="00F91F53" w:rsidRPr="00EE59AD" w:rsidRDefault="00F91F53" w:rsidP="00D0146F">
      <w:pPr>
        <w:overflowPunct w:val="0"/>
        <w:ind w:right="-2"/>
        <w:jc w:val="both"/>
        <w:rPr>
          <w:sz w:val="28"/>
          <w:szCs w:val="28"/>
        </w:rPr>
      </w:pPr>
    </w:p>
    <w:p w:rsidR="00D0146F" w:rsidRPr="00EE59AD" w:rsidRDefault="00D0146F" w:rsidP="00D0146F">
      <w:pPr>
        <w:overflowPunct w:val="0"/>
        <w:ind w:right="-2"/>
        <w:jc w:val="both"/>
        <w:rPr>
          <w:sz w:val="28"/>
          <w:szCs w:val="28"/>
        </w:rPr>
      </w:pPr>
      <w:r w:rsidRPr="00EE59AD">
        <w:rPr>
          <w:sz w:val="28"/>
          <w:szCs w:val="28"/>
        </w:rPr>
        <w:t xml:space="preserve">Текущая аттестация в семестре проводится с целью обеспечения своевременной обратной связи, для коррекции обучения, активизации самостоятельной работы обучающихся. </w:t>
      </w:r>
    </w:p>
    <w:p w:rsidR="00F91F53" w:rsidRPr="00EE59AD" w:rsidRDefault="00F91F53" w:rsidP="00D0146F">
      <w:pPr>
        <w:overflowPunct w:val="0"/>
        <w:ind w:right="-2"/>
        <w:jc w:val="both"/>
        <w:rPr>
          <w:sz w:val="28"/>
          <w:szCs w:val="28"/>
        </w:rPr>
      </w:pPr>
    </w:p>
    <w:p w:rsidR="00D0146F" w:rsidRPr="00EE59AD" w:rsidRDefault="00D0146F" w:rsidP="00D0146F">
      <w:pPr>
        <w:overflowPunct w:val="0"/>
        <w:ind w:right="-2"/>
        <w:jc w:val="both"/>
        <w:rPr>
          <w:sz w:val="28"/>
          <w:szCs w:val="28"/>
        </w:rPr>
      </w:pPr>
      <w:r w:rsidRPr="00EE59AD">
        <w:rPr>
          <w:sz w:val="28"/>
          <w:szCs w:val="28"/>
        </w:rPr>
        <w:t>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w:t>
      </w:r>
    </w:p>
    <w:p w:rsidR="00D0146F" w:rsidRPr="00EE59AD" w:rsidRDefault="00D0146F" w:rsidP="00D0146F">
      <w:pPr>
        <w:overflowPunct w:val="0"/>
        <w:ind w:right="-2"/>
        <w:jc w:val="both"/>
        <w:rPr>
          <w:sz w:val="28"/>
          <w:szCs w:val="28"/>
        </w:rPr>
      </w:pPr>
      <w:r w:rsidRPr="00EE59AD">
        <w:rPr>
          <w:sz w:val="28"/>
          <w:szCs w:val="28"/>
        </w:rPr>
        <w:t xml:space="preserve">Текущая аттестация осуществляется два раза в семестр: </w:t>
      </w:r>
    </w:p>
    <w:p w:rsidR="00F91F53" w:rsidRPr="00EE59AD" w:rsidRDefault="00F91F53" w:rsidP="00D0146F">
      <w:pPr>
        <w:overflowPunct w:val="0"/>
        <w:ind w:right="-2"/>
        <w:jc w:val="both"/>
        <w:rPr>
          <w:sz w:val="28"/>
          <w:szCs w:val="28"/>
        </w:rPr>
      </w:pPr>
    </w:p>
    <w:p w:rsidR="00D0146F" w:rsidRPr="00EE59AD" w:rsidRDefault="00D0146F" w:rsidP="00D0146F">
      <w:pPr>
        <w:pStyle w:val="a5"/>
        <w:numPr>
          <w:ilvl w:val="0"/>
          <w:numId w:val="30"/>
        </w:numPr>
        <w:overflowPunct w:val="0"/>
        <w:ind w:right="-2"/>
        <w:jc w:val="both"/>
        <w:rPr>
          <w:sz w:val="28"/>
          <w:szCs w:val="28"/>
        </w:rPr>
      </w:pPr>
      <w:r w:rsidRPr="00EE59AD">
        <w:rPr>
          <w:sz w:val="28"/>
          <w:szCs w:val="28"/>
        </w:rPr>
        <w:t xml:space="preserve">контрольная точка № 1 (КТ № 1) – выставляется в электронную ведомость не позднее 8 недели учебного семестра. Включает в себя оценку мероприятий текущего контроля аудиторной и самостоятельной работы обучающегося по разделам/темам учебной дисциплины с 1 по 8 неделю учебного семестра. </w:t>
      </w:r>
    </w:p>
    <w:p w:rsidR="00D0146F" w:rsidRPr="00EE59AD" w:rsidRDefault="00D0146F" w:rsidP="00D0146F">
      <w:pPr>
        <w:pStyle w:val="a5"/>
        <w:numPr>
          <w:ilvl w:val="0"/>
          <w:numId w:val="30"/>
        </w:numPr>
        <w:overflowPunct w:val="0"/>
        <w:ind w:right="-2"/>
        <w:jc w:val="both"/>
        <w:rPr>
          <w:sz w:val="28"/>
          <w:szCs w:val="28"/>
        </w:rPr>
      </w:pPr>
      <w:r w:rsidRPr="00EE59AD">
        <w:rPr>
          <w:sz w:val="28"/>
          <w:szCs w:val="28"/>
        </w:rPr>
        <w:t>контрольная точка № 2 (КТ № 2) – выставляется в электронную ведомость не позднее 16 недели учебного семестра. Включает в себя оценку мероприятий текущего контроля аудиторной и самостоятельной работы обучающегося по разделам/темам учебной дисциплины с 9 по 16 неделю учебного семестра.</w:t>
      </w:r>
    </w:p>
    <w:p w:rsidR="00D0146F" w:rsidRPr="00EE59AD" w:rsidRDefault="00D0146F" w:rsidP="00D0146F">
      <w:pPr>
        <w:overflowPunct w:val="0"/>
        <w:ind w:right="-2"/>
        <w:jc w:val="both"/>
        <w:rPr>
          <w:sz w:val="28"/>
          <w:szCs w:val="28"/>
        </w:rPr>
      </w:pPr>
      <w:r w:rsidRPr="00EE59AD">
        <w:rPr>
          <w:sz w:val="28"/>
          <w:szCs w:val="28"/>
        </w:rPr>
        <w:t xml:space="preserve">Результаты текущей и промежуточной аттестации подводятся по шкале </w:t>
      </w:r>
      <w:proofErr w:type="spellStart"/>
      <w:r w:rsidRPr="00EE59AD">
        <w:rPr>
          <w:sz w:val="28"/>
          <w:szCs w:val="28"/>
        </w:rPr>
        <w:t>балльно</w:t>
      </w:r>
      <w:proofErr w:type="spellEnd"/>
      <w:r w:rsidRPr="00EE59AD">
        <w:rPr>
          <w:sz w:val="28"/>
          <w:szCs w:val="28"/>
        </w:rPr>
        <w:t xml:space="preserve">-рейтинговой системы. </w:t>
      </w:r>
    </w:p>
    <w:p w:rsidR="00D0146F" w:rsidRPr="00EE59AD" w:rsidRDefault="00D0146F" w:rsidP="00D0146F">
      <w:pPr>
        <w:overflowPunct w:val="0"/>
        <w:ind w:left="720" w:right="-2"/>
        <w:jc w:val="both"/>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844"/>
        <w:gridCol w:w="2409"/>
        <w:gridCol w:w="2126"/>
      </w:tblGrid>
      <w:tr w:rsidR="00EE59AD" w:rsidRPr="00EE59AD" w:rsidTr="006A7B13">
        <w:trPr>
          <w:trHeight w:val="399"/>
          <w:jc w:val="center"/>
        </w:trPr>
        <w:tc>
          <w:tcPr>
            <w:tcW w:w="3652" w:type="dxa"/>
            <w:vMerge w:val="restart"/>
          </w:tcPr>
          <w:p w:rsidR="00D0146F" w:rsidRPr="00EE59AD" w:rsidRDefault="00D0146F" w:rsidP="00ED558D">
            <w:pPr>
              <w:pStyle w:val="Style95"/>
              <w:widowControl/>
              <w:spacing w:line="240" w:lineRule="auto"/>
              <w:ind w:firstLine="22"/>
              <w:jc w:val="center"/>
              <w:rPr>
                <w:b/>
                <w:bCs/>
                <w:sz w:val="28"/>
                <w:szCs w:val="28"/>
              </w:rPr>
            </w:pPr>
            <w:bookmarkStart w:id="2" w:name="_Toc423080111"/>
            <w:bookmarkStart w:id="3" w:name="_Toc506804995"/>
            <w:bookmarkStart w:id="4" w:name="_Toc531607488"/>
            <w:r w:rsidRPr="00EE59AD">
              <w:rPr>
                <w:b/>
                <w:bCs/>
                <w:sz w:val="28"/>
                <w:szCs w:val="28"/>
              </w:rPr>
              <w:t xml:space="preserve">Этап рейтинговой системы / </w:t>
            </w:r>
          </w:p>
          <w:p w:rsidR="00D0146F" w:rsidRPr="00EE59AD" w:rsidRDefault="00D0146F" w:rsidP="00ED558D">
            <w:pPr>
              <w:pStyle w:val="Style95"/>
              <w:widowControl/>
              <w:spacing w:line="240" w:lineRule="auto"/>
              <w:ind w:firstLine="22"/>
              <w:jc w:val="center"/>
              <w:rPr>
                <w:b/>
                <w:bCs/>
                <w:sz w:val="28"/>
                <w:szCs w:val="28"/>
              </w:rPr>
            </w:pPr>
            <w:r w:rsidRPr="00EE59AD">
              <w:rPr>
                <w:b/>
                <w:bCs/>
                <w:sz w:val="28"/>
                <w:szCs w:val="28"/>
              </w:rPr>
              <w:t>Оценочное средство</w:t>
            </w:r>
          </w:p>
        </w:tc>
        <w:tc>
          <w:tcPr>
            <w:tcW w:w="1844" w:type="dxa"/>
            <w:vMerge w:val="restart"/>
          </w:tcPr>
          <w:p w:rsidR="00D0146F" w:rsidRPr="00EE59AD" w:rsidRDefault="00D0146F" w:rsidP="00ED558D">
            <w:pPr>
              <w:jc w:val="center"/>
              <w:rPr>
                <w:b/>
                <w:bCs/>
                <w:sz w:val="28"/>
                <w:szCs w:val="28"/>
              </w:rPr>
            </w:pPr>
            <w:r w:rsidRPr="00EE59AD">
              <w:rPr>
                <w:b/>
                <w:bCs/>
                <w:sz w:val="28"/>
                <w:szCs w:val="28"/>
              </w:rPr>
              <w:t>Неделя</w:t>
            </w:r>
          </w:p>
          <w:p w:rsidR="00D0146F" w:rsidRPr="00EE59AD" w:rsidRDefault="00D0146F" w:rsidP="00ED558D">
            <w:pPr>
              <w:pStyle w:val="Style95"/>
              <w:widowControl/>
              <w:spacing w:line="240" w:lineRule="auto"/>
              <w:ind w:firstLine="0"/>
              <w:jc w:val="center"/>
              <w:rPr>
                <w:b/>
                <w:bCs/>
                <w:sz w:val="28"/>
                <w:szCs w:val="28"/>
              </w:rPr>
            </w:pPr>
          </w:p>
        </w:tc>
        <w:tc>
          <w:tcPr>
            <w:tcW w:w="4535" w:type="dxa"/>
            <w:gridSpan w:val="2"/>
          </w:tcPr>
          <w:p w:rsidR="00D0146F" w:rsidRPr="00EE59AD" w:rsidRDefault="00D0146F" w:rsidP="00ED558D">
            <w:pPr>
              <w:pStyle w:val="Style95"/>
              <w:widowControl/>
              <w:spacing w:line="240" w:lineRule="auto"/>
              <w:ind w:firstLine="22"/>
              <w:jc w:val="center"/>
              <w:rPr>
                <w:b/>
                <w:bCs/>
                <w:sz w:val="28"/>
                <w:szCs w:val="28"/>
              </w:rPr>
            </w:pPr>
            <w:r w:rsidRPr="00EE59AD">
              <w:rPr>
                <w:b/>
                <w:bCs/>
                <w:sz w:val="28"/>
                <w:szCs w:val="28"/>
              </w:rPr>
              <w:t>Балл</w:t>
            </w:r>
          </w:p>
        </w:tc>
      </w:tr>
      <w:tr w:rsidR="00EE59AD" w:rsidRPr="00EE59AD" w:rsidTr="006A7B13">
        <w:trPr>
          <w:trHeight w:val="414"/>
          <w:jc w:val="center"/>
        </w:trPr>
        <w:tc>
          <w:tcPr>
            <w:tcW w:w="3652" w:type="dxa"/>
            <w:vMerge/>
          </w:tcPr>
          <w:p w:rsidR="00D0146F" w:rsidRPr="00EE59AD" w:rsidRDefault="00D0146F" w:rsidP="00ED558D">
            <w:pPr>
              <w:pStyle w:val="Style95"/>
              <w:widowControl/>
              <w:spacing w:line="240" w:lineRule="auto"/>
              <w:ind w:firstLine="22"/>
              <w:rPr>
                <w:b/>
                <w:bCs/>
                <w:sz w:val="28"/>
                <w:szCs w:val="28"/>
              </w:rPr>
            </w:pPr>
          </w:p>
        </w:tc>
        <w:tc>
          <w:tcPr>
            <w:tcW w:w="1844" w:type="dxa"/>
            <w:vMerge/>
          </w:tcPr>
          <w:p w:rsidR="00D0146F" w:rsidRPr="00EE59AD" w:rsidRDefault="00D0146F" w:rsidP="00ED558D">
            <w:pPr>
              <w:pStyle w:val="Style95"/>
              <w:widowControl/>
              <w:spacing w:line="240" w:lineRule="auto"/>
              <w:ind w:firstLine="22"/>
              <w:rPr>
                <w:b/>
                <w:bCs/>
                <w:sz w:val="28"/>
                <w:szCs w:val="28"/>
              </w:rPr>
            </w:pPr>
          </w:p>
        </w:tc>
        <w:tc>
          <w:tcPr>
            <w:tcW w:w="2409" w:type="dxa"/>
          </w:tcPr>
          <w:p w:rsidR="00D0146F" w:rsidRPr="00EE59AD" w:rsidRDefault="00D0146F" w:rsidP="00ED558D">
            <w:pPr>
              <w:pStyle w:val="Style95"/>
              <w:widowControl/>
              <w:spacing w:line="240" w:lineRule="auto"/>
              <w:ind w:firstLine="22"/>
              <w:jc w:val="center"/>
              <w:rPr>
                <w:bCs/>
                <w:sz w:val="28"/>
                <w:szCs w:val="28"/>
              </w:rPr>
            </w:pPr>
            <w:r w:rsidRPr="00EE59AD">
              <w:rPr>
                <w:bCs/>
                <w:sz w:val="28"/>
                <w:szCs w:val="28"/>
              </w:rPr>
              <w:t>Минимум*</w:t>
            </w:r>
          </w:p>
        </w:tc>
        <w:tc>
          <w:tcPr>
            <w:tcW w:w="2126" w:type="dxa"/>
          </w:tcPr>
          <w:p w:rsidR="00D0146F" w:rsidRPr="00EE59AD" w:rsidRDefault="00D0146F" w:rsidP="00ED558D">
            <w:pPr>
              <w:pStyle w:val="Style95"/>
              <w:widowControl/>
              <w:spacing w:line="240" w:lineRule="auto"/>
              <w:ind w:firstLine="22"/>
              <w:jc w:val="center"/>
              <w:rPr>
                <w:bCs/>
                <w:sz w:val="28"/>
                <w:szCs w:val="28"/>
              </w:rPr>
            </w:pPr>
            <w:r w:rsidRPr="00EE59AD">
              <w:rPr>
                <w:bCs/>
                <w:sz w:val="28"/>
                <w:szCs w:val="28"/>
              </w:rPr>
              <w:t>Максимум**</w:t>
            </w:r>
          </w:p>
        </w:tc>
      </w:tr>
      <w:tr w:rsidR="00EE59AD" w:rsidRPr="00EE59AD" w:rsidTr="006A7B13">
        <w:trPr>
          <w:trHeight w:val="414"/>
          <w:jc w:val="center"/>
        </w:trPr>
        <w:tc>
          <w:tcPr>
            <w:tcW w:w="3652" w:type="dxa"/>
            <w:shd w:val="clear" w:color="auto" w:fill="BFBFBF" w:themeFill="background1" w:themeFillShade="BF"/>
          </w:tcPr>
          <w:p w:rsidR="00D0146F" w:rsidRPr="00EE59AD" w:rsidRDefault="00D0146F" w:rsidP="00ED558D">
            <w:pPr>
              <w:pStyle w:val="Style95"/>
              <w:widowControl/>
              <w:spacing w:line="240" w:lineRule="auto"/>
              <w:ind w:firstLine="22"/>
              <w:rPr>
                <w:b/>
                <w:bCs/>
                <w:sz w:val="28"/>
                <w:szCs w:val="28"/>
              </w:rPr>
            </w:pPr>
            <w:r w:rsidRPr="00EE59AD">
              <w:rPr>
                <w:b/>
                <w:bCs/>
                <w:sz w:val="28"/>
                <w:szCs w:val="28"/>
              </w:rPr>
              <w:t xml:space="preserve">Текущая аттестация </w:t>
            </w:r>
          </w:p>
        </w:tc>
        <w:tc>
          <w:tcPr>
            <w:tcW w:w="1844" w:type="dxa"/>
            <w:shd w:val="clear" w:color="auto" w:fill="BFBFBF" w:themeFill="background1" w:themeFillShade="BF"/>
          </w:tcPr>
          <w:p w:rsidR="00D0146F" w:rsidRPr="00EE59AD" w:rsidRDefault="00D0146F" w:rsidP="00ED558D">
            <w:pPr>
              <w:pStyle w:val="Style95"/>
              <w:widowControl/>
              <w:spacing w:line="240" w:lineRule="auto"/>
              <w:ind w:firstLine="22"/>
              <w:jc w:val="center"/>
              <w:rPr>
                <w:b/>
                <w:bCs/>
                <w:sz w:val="28"/>
                <w:szCs w:val="28"/>
                <w:lang w:val="en-US"/>
              </w:rPr>
            </w:pPr>
            <w:r w:rsidRPr="00EE59AD">
              <w:rPr>
                <w:b/>
                <w:bCs/>
                <w:sz w:val="28"/>
                <w:szCs w:val="28"/>
                <w:lang w:val="en-US"/>
              </w:rPr>
              <w:t>1-16</w:t>
            </w:r>
          </w:p>
        </w:tc>
        <w:tc>
          <w:tcPr>
            <w:tcW w:w="2409" w:type="dxa"/>
            <w:shd w:val="clear" w:color="auto" w:fill="BFBFBF" w:themeFill="background1" w:themeFillShade="BF"/>
          </w:tcPr>
          <w:p w:rsidR="00D0146F" w:rsidRPr="00EE59AD" w:rsidRDefault="00D0146F" w:rsidP="00ED558D">
            <w:pPr>
              <w:pStyle w:val="Style95"/>
              <w:widowControl/>
              <w:spacing w:line="240" w:lineRule="auto"/>
              <w:ind w:firstLine="22"/>
              <w:jc w:val="center"/>
              <w:rPr>
                <w:b/>
                <w:bCs/>
                <w:sz w:val="28"/>
                <w:szCs w:val="28"/>
              </w:rPr>
            </w:pPr>
            <w:r w:rsidRPr="00EE59AD">
              <w:rPr>
                <w:b/>
                <w:bCs/>
                <w:sz w:val="28"/>
                <w:szCs w:val="28"/>
              </w:rPr>
              <w:t>36 - 60% от максимума</w:t>
            </w:r>
          </w:p>
        </w:tc>
        <w:tc>
          <w:tcPr>
            <w:tcW w:w="2126" w:type="dxa"/>
            <w:shd w:val="clear" w:color="auto" w:fill="BFBFBF" w:themeFill="background1" w:themeFillShade="BF"/>
          </w:tcPr>
          <w:p w:rsidR="00D0146F" w:rsidRPr="00EE59AD" w:rsidRDefault="00D0146F" w:rsidP="00ED558D">
            <w:pPr>
              <w:pStyle w:val="Style95"/>
              <w:widowControl/>
              <w:spacing w:line="240" w:lineRule="auto"/>
              <w:ind w:firstLine="22"/>
              <w:jc w:val="center"/>
              <w:rPr>
                <w:b/>
                <w:bCs/>
                <w:sz w:val="28"/>
                <w:szCs w:val="28"/>
              </w:rPr>
            </w:pPr>
            <w:r w:rsidRPr="00EE59AD">
              <w:rPr>
                <w:b/>
                <w:bCs/>
                <w:sz w:val="28"/>
                <w:szCs w:val="28"/>
              </w:rPr>
              <w:t>60</w:t>
            </w:r>
          </w:p>
        </w:tc>
      </w:tr>
      <w:tr w:rsidR="00EE59AD" w:rsidRPr="00EE59AD" w:rsidTr="006A7B13">
        <w:trPr>
          <w:trHeight w:val="291"/>
          <w:jc w:val="center"/>
        </w:trPr>
        <w:tc>
          <w:tcPr>
            <w:tcW w:w="3652" w:type="dxa"/>
            <w:shd w:val="clear" w:color="auto" w:fill="auto"/>
          </w:tcPr>
          <w:p w:rsidR="00D0146F" w:rsidRPr="00EE59AD" w:rsidRDefault="00D0146F" w:rsidP="00ED558D">
            <w:pPr>
              <w:pStyle w:val="Style95"/>
              <w:widowControl/>
              <w:spacing w:line="240" w:lineRule="auto"/>
              <w:ind w:firstLine="22"/>
              <w:rPr>
                <w:b/>
                <w:bCs/>
                <w:sz w:val="28"/>
                <w:szCs w:val="28"/>
              </w:rPr>
            </w:pPr>
            <w:r w:rsidRPr="00EE59AD">
              <w:rPr>
                <w:b/>
                <w:bCs/>
                <w:sz w:val="28"/>
                <w:szCs w:val="28"/>
              </w:rPr>
              <w:t>Контрольная точка № 1</w:t>
            </w:r>
          </w:p>
        </w:tc>
        <w:tc>
          <w:tcPr>
            <w:tcW w:w="1844" w:type="dxa"/>
            <w:shd w:val="clear" w:color="auto" w:fill="auto"/>
          </w:tcPr>
          <w:p w:rsidR="00D0146F" w:rsidRPr="00EE59AD" w:rsidRDefault="00D0146F" w:rsidP="00ED558D">
            <w:pPr>
              <w:pStyle w:val="Style95"/>
              <w:widowControl/>
              <w:spacing w:line="240" w:lineRule="auto"/>
              <w:ind w:firstLine="0"/>
              <w:jc w:val="center"/>
              <w:rPr>
                <w:b/>
                <w:bCs/>
                <w:sz w:val="28"/>
                <w:szCs w:val="28"/>
              </w:rPr>
            </w:pPr>
            <w:r w:rsidRPr="00EE59AD">
              <w:rPr>
                <w:b/>
                <w:bCs/>
                <w:sz w:val="28"/>
                <w:szCs w:val="28"/>
              </w:rPr>
              <w:t>8</w:t>
            </w:r>
          </w:p>
        </w:tc>
        <w:tc>
          <w:tcPr>
            <w:tcW w:w="2409" w:type="dxa"/>
            <w:shd w:val="clear" w:color="auto" w:fill="auto"/>
          </w:tcPr>
          <w:p w:rsidR="00D0146F" w:rsidRPr="00EE59AD" w:rsidRDefault="00D0146F" w:rsidP="00ED558D">
            <w:pPr>
              <w:pStyle w:val="Style95"/>
              <w:widowControl/>
              <w:spacing w:line="240" w:lineRule="auto"/>
              <w:ind w:firstLine="22"/>
              <w:jc w:val="center"/>
              <w:rPr>
                <w:b/>
                <w:bCs/>
                <w:sz w:val="28"/>
                <w:szCs w:val="28"/>
                <w:lang w:val="en-US"/>
              </w:rPr>
            </w:pPr>
            <w:r w:rsidRPr="00EE59AD">
              <w:rPr>
                <w:b/>
                <w:bCs/>
                <w:sz w:val="28"/>
                <w:szCs w:val="28"/>
              </w:rPr>
              <w:t xml:space="preserve">18 </w:t>
            </w:r>
            <w:r w:rsidRPr="00EE59AD">
              <w:rPr>
                <w:b/>
                <w:bCs/>
                <w:sz w:val="28"/>
                <w:szCs w:val="28"/>
                <w:lang w:val="en-US"/>
              </w:rPr>
              <w:t>(</w:t>
            </w:r>
            <w:r w:rsidRPr="00EE59AD">
              <w:rPr>
                <w:b/>
                <w:bCs/>
                <w:sz w:val="28"/>
                <w:szCs w:val="28"/>
              </w:rPr>
              <w:t xml:space="preserve">60% от </w:t>
            </w:r>
            <w:r w:rsidRPr="00EE59AD">
              <w:rPr>
                <w:b/>
                <w:bCs/>
                <w:sz w:val="28"/>
                <w:szCs w:val="28"/>
                <w:lang w:val="en-US"/>
              </w:rPr>
              <w:t>30)</w:t>
            </w:r>
          </w:p>
        </w:tc>
        <w:tc>
          <w:tcPr>
            <w:tcW w:w="2126" w:type="dxa"/>
            <w:shd w:val="clear" w:color="auto" w:fill="auto"/>
          </w:tcPr>
          <w:p w:rsidR="00D0146F" w:rsidRPr="00EE59AD" w:rsidRDefault="00D0146F" w:rsidP="00ED558D">
            <w:pPr>
              <w:pStyle w:val="Style95"/>
              <w:widowControl/>
              <w:spacing w:line="240" w:lineRule="auto"/>
              <w:ind w:firstLine="22"/>
              <w:jc w:val="center"/>
              <w:rPr>
                <w:b/>
                <w:bCs/>
                <w:sz w:val="28"/>
                <w:szCs w:val="28"/>
              </w:rPr>
            </w:pPr>
            <w:r w:rsidRPr="00EE59AD">
              <w:rPr>
                <w:b/>
                <w:bCs/>
                <w:sz w:val="28"/>
                <w:szCs w:val="28"/>
              </w:rPr>
              <w:t>30</w:t>
            </w:r>
          </w:p>
        </w:tc>
      </w:tr>
      <w:tr w:rsidR="00EE59AD" w:rsidRPr="00EE59AD" w:rsidTr="006A7B13">
        <w:trPr>
          <w:trHeight w:val="284"/>
          <w:jc w:val="center"/>
        </w:trPr>
        <w:tc>
          <w:tcPr>
            <w:tcW w:w="3652" w:type="dxa"/>
            <w:vAlign w:val="center"/>
          </w:tcPr>
          <w:p w:rsidR="00D0146F" w:rsidRPr="00EE59AD" w:rsidRDefault="00D0146F" w:rsidP="00ED558D">
            <w:pPr>
              <w:pStyle w:val="Style95"/>
              <w:widowControl/>
              <w:spacing w:line="240" w:lineRule="auto"/>
              <w:ind w:firstLine="22"/>
              <w:rPr>
                <w:bCs/>
                <w:i/>
                <w:sz w:val="28"/>
                <w:szCs w:val="28"/>
              </w:rPr>
            </w:pPr>
            <w:r w:rsidRPr="00EE59AD">
              <w:rPr>
                <w:sz w:val="28"/>
                <w:szCs w:val="28"/>
              </w:rPr>
              <w:t>Рейтинговая контрольная работа  № 1</w:t>
            </w:r>
          </w:p>
        </w:tc>
        <w:tc>
          <w:tcPr>
            <w:tcW w:w="1844" w:type="dxa"/>
            <w:vAlign w:val="center"/>
          </w:tcPr>
          <w:p w:rsidR="00D0146F" w:rsidRPr="00EE59AD" w:rsidRDefault="00D0146F" w:rsidP="00ED558D">
            <w:pPr>
              <w:pStyle w:val="Style95"/>
              <w:widowControl/>
              <w:spacing w:line="240" w:lineRule="auto"/>
              <w:ind w:firstLine="0"/>
              <w:jc w:val="center"/>
              <w:rPr>
                <w:bCs/>
                <w:sz w:val="28"/>
                <w:szCs w:val="28"/>
              </w:rPr>
            </w:pPr>
            <w:r w:rsidRPr="00EE59AD">
              <w:rPr>
                <w:bCs/>
                <w:sz w:val="28"/>
                <w:szCs w:val="28"/>
              </w:rPr>
              <w:t>8</w:t>
            </w:r>
          </w:p>
        </w:tc>
        <w:tc>
          <w:tcPr>
            <w:tcW w:w="2409" w:type="dxa"/>
          </w:tcPr>
          <w:p w:rsidR="00D0146F" w:rsidRPr="00EE59AD" w:rsidRDefault="00D0146F" w:rsidP="00ED558D">
            <w:pPr>
              <w:pStyle w:val="Style95"/>
              <w:widowControl/>
              <w:spacing w:line="240" w:lineRule="auto"/>
              <w:ind w:firstLine="22"/>
              <w:jc w:val="center"/>
              <w:rPr>
                <w:bCs/>
                <w:sz w:val="28"/>
                <w:szCs w:val="28"/>
              </w:rPr>
            </w:pPr>
            <w:r w:rsidRPr="00EE59AD">
              <w:rPr>
                <w:bCs/>
                <w:sz w:val="28"/>
                <w:szCs w:val="28"/>
              </w:rPr>
              <w:t>18</w:t>
            </w:r>
          </w:p>
        </w:tc>
        <w:tc>
          <w:tcPr>
            <w:tcW w:w="2126" w:type="dxa"/>
          </w:tcPr>
          <w:p w:rsidR="00D0146F" w:rsidRPr="00EE59AD" w:rsidRDefault="00D0146F" w:rsidP="00ED558D">
            <w:pPr>
              <w:pStyle w:val="Style95"/>
              <w:widowControl/>
              <w:spacing w:line="240" w:lineRule="auto"/>
              <w:ind w:firstLine="22"/>
              <w:jc w:val="center"/>
              <w:rPr>
                <w:bCs/>
                <w:sz w:val="28"/>
                <w:szCs w:val="28"/>
              </w:rPr>
            </w:pPr>
            <w:r w:rsidRPr="00EE59AD">
              <w:rPr>
                <w:bCs/>
                <w:sz w:val="28"/>
                <w:szCs w:val="28"/>
              </w:rPr>
              <w:t>30</w:t>
            </w:r>
          </w:p>
        </w:tc>
      </w:tr>
      <w:tr w:rsidR="00EE59AD" w:rsidRPr="00EE59AD" w:rsidTr="006A7B13">
        <w:trPr>
          <w:trHeight w:val="284"/>
          <w:jc w:val="center"/>
        </w:trPr>
        <w:tc>
          <w:tcPr>
            <w:tcW w:w="3652" w:type="dxa"/>
            <w:shd w:val="clear" w:color="auto" w:fill="auto"/>
            <w:vAlign w:val="center"/>
          </w:tcPr>
          <w:p w:rsidR="00D0146F" w:rsidRPr="00EE59AD" w:rsidRDefault="00D0146F" w:rsidP="00ED558D">
            <w:pPr>
              <w:pStyle w:val="Style95"/>
              <w:widowControl/>
              <w:spacing w:line="240" w:lineRule="auto"/>
              <w:ind w:firstLine="22"/>
              <w:rPr>
                <w:b/>
                <w:bCs/>
                <w:sz w:val="28"/>
                <w:szCs w:val="28"/>
              </w:rPr>
            </w:pPr>
            <w:r w:rsidRPr="00EE59AD">
              <w:rPr>
                <w:b/>
                <w:bCs/>
                <w:sz w:val="28"/>
                <w:szCs w:val="28"/>
              </w:rPr>
              <w:t>Контрольная точка № 2</w:t>
            </w:r>
          </w:p>
        </w:tc>
        <w:tc>
          <w:tcPr>
            <w:tcW w:w="1844" w:type="dxa"/>
            <w:shd w:val="clear" w:color="auto" w:fill="auto"/>
            <w:vAlign w:val="center"/>
          </w:tcPr>
          <w:p w:rsidR="00D0146F" w:rsidRPr="00EE59AD" w:rsidRDefault="00D0146F" w:rsidP="00ED558D">
            <w:pPr>
              <w:pStyle w:val="Style95"/>
              <w:widowControl/>
              <w:spacing w:line="240" w:lineRule="auto"/>
              <w:ind w:firstLine="0"/>
              <w:jc w:val="center"/>
              <w:rPr>
                <w:b/>
                <w:bCs/>
                <w:sz w:val="28"/>
                <w:szCs w:val="28"/>
              </w:rPr>
            </w:pPr>
            <w:r w:rsidRPr="00EE59AD">
              <w:rPr>
                <w:b/>
                <w:bCs/>
                <w:sz w:val="28"/>
                <w:szCs w:val="28"/>
              </w:rPr>
              <w:t>15-16</w:t>
            </w:r>
          </w:p>
        </w:tc>
        <w:tc>
          <w:tcPr>
            <w:tcW w:w="2409" w:type="dxa"/>
            <w:shd w:val="clear" w:color="auto" w:fill="auto"/>
          </w:tcPr>
          <w:p w:rsidR="00D0146F" w:rsidRPr="00EE59AD" w:rsidRDefault="00D0146F" w:rsidP="00ED558D">
            <w:pPr>
              <w:pStyle w:val="Style95"/>
              <w:widowControl/>
              <w:spacing w:line="240" w:lineRule="auto"/>
              <w:ind w:firstLine="22"/>
              <w:jc w:val="center"/>
              <w:rPr>
                <w:b/>
                <w:bCs/>
                <w:sz w:val="28"/>
                <w:szCs w:val="28"/>
              </w:rPr>
            </w:pPr>
            <w:r w:rsidRPr="00EE59AD">
              <w:rPr>
                <w:b/>
                <w:bCs/>
                <w:sz w:val="28"/>
                <w:szCs w:val="28"/>
              </w:rPr>
              <w:t xml:space="preserve">18 </w:t>
            </w:r>
            <w:r w:rsidRPr="00EE59AD">
              <w:rPr>
                <w:b/>
                <w:bCs/>
                <w:sz w:val="28"/>
                <w:szCs w:val="28"/>
                <w:lang w:val="en-US"/>
              </w:rPr>
              <w:t>(</w:t>
            </w:r>
            <w:r w:rsidRPr="00EE59AD">
              <w:rPr>
                <w:b/>
                <w:bCs/>
                <w:sz w:val="28"/>
                <w:szCs w:val="28"/>
              </w:rPr>
              <w:t xml:space="preserve">60% от </w:t>
            </w:r>
            <w:r w:rsidRPr="00EE59AD">
              <w:rPr>
                <w:b/>
                <w:bCs/>
                <w:sz w:val="28"/>
                <w:szCs w:val="28"/>
                <w:lang w:val="en-US"/>
              </w:rPr>
              <w:t>30)</w:t>
            </w:r>
          </w:p>
        </w:tc>
        <w:tc>
          <w:tcPr>
            <w:tcW w:w="2126" w:type="dxa"/>
            <w:shd w:val="clear" w:color="auto" w:fill="auto"/>
          </w:tcPr>
          <w:p w:rsidR="00D0146F" w:rsidRPr="00EE59AD" w:rsidRDefault="00D0146F" w:rsidP="00ED558D">
            <w:pPr>
              <w:pStyle w:val="Style95"/>
              <w:widowControl/>
              <w:spacing w:line="240" w:lineRule="auto"/>
              <w:ind w:firstLine="22"/>
              <w:jc w:val="center"/>
              <w:rPr>
                <w:b/>
                <w:bCs/>
                <w:sz w:val="28"/>
                <w:szCs w:val="28"/>
              </w:rPr>
            </w:pPr>
            <w:r w:rsidRPr="00EE59AD">
              <w:rPr>
                <w:b/>
                <w:bCs/>
                <w:sz w:val="28"/>
                <w:szCs w:val="28"/>
              </w:rPr>
              <w:t>30</w:t>
            </w:r>
          </w:p>
        </w:tc>
      </w:tr>
      <w:tr w:rsidR="00EE59AD" w:rsidRPr="00EE59AD" w:rsidTr="006A7B13">
        <w:trPr>
          <w:trHeight w:val="284"/>
          <w:jc w:val="center"/>
        </w:trPr>
        <w:tc>
          <w:tcPr>
            <w:tcW w:w="3652" w:type="dxa"/>
            <w:vAlign w:val="center"/>
          </w:tcPr>
          <w:p w:rsidR="00D0146F" w:rsidRPr="00EE59AD" w:rsidRDefault="00D0146F" w:rsidP="00ED558D">
            <w:pPr>
              <w:pStyle w:val="Style95"/>
              <w:widowControl/>
              <w:spacing w:line="240" w:lineRule="auto"/>
              <w:ind w:firstLine="22"/>
              <w:rPr>
                <w:bCs/>
                <w:i/>
                <w:sz w:val="28"/>
                <w:szCs w:val="28"/>
              </w:rPr>
            </w:pPr>
            <w:r w:rsidRPr="00EE59AD">
              <w:rPr>
                <w:sz w:val="28"/>
                <w:szCs w:val="28"/>
              </w:rPr>
              <w:t>Рейтинговая контрольная работа  № 2</w:t>
            </w:r>
          </w:p>
        </w:tc>
        <w:tc>
          <w:tcPr>
            <w:tcW w:w="1844" w:type="dxa"/>
            <w:vAlign w:val="center"/>
          </w:tcPr>
          <w:p w:rsidR="00D0146F" w:rsidRPr="00EE59AD" w:rsidRDefault="00D0146F" w:rsidP="00ED558D">
            <w:pPr>
              <w:pStyle w:val="Style95"/>
              <w:widowControl/>
              <w:spacing w:line="240" w:lineRule="auto"/>
              <w:ind w:firstLine="0"/>
              <w:jc w:val="center"/>
              <w:rPr>
                <w:bCs/>
                <w:sz w:val="28"/>
                <w:szCs w:val="28"/>
              </w:rPr>
            </w:pPr>
            <w:r w:rsidRPr="00EE59AD">
              <w:rPr>
                <w:bCs/>
                <w:sz w:val="28"/>
                <w:szCs w:val="28"/>
              </w:rPr>
              <w:t>15</w:t>
            </w:r>
          </w:p>
        </w:tc>
        <w:tc>
          <w:tcPr>
            <w:tcW w:w="2409" w:type="dxa"/>
          </w:tcPr>
          <w:p w:rsidR="00D0146F" w:rsidRPr="00EE59AD" w:rsidRDefault="00051E8D" w:rsidP="00ED558D">
            <w:pPr>
              <w:pStyle w:val="Style95"/>
              <w:widowControl/>
              <w:spacing w:line="240" w:lineRule="auto"/>
              <w:ind w:firstLine="22"/>
              <w:jc w:val="center"/>
              <w:rPr>
                <w:bCs/>
                <w:sz w:val="28"/>
                <w:szCs w:val="28"/>
              </w:rPr>
            </w:pPr>
            <w:r w:rsidRPr="00EE59AD">
              <w:rPr>
                <w:bCs/>
                <w:sz w:val="28"/>
                <w:szCs w:val="28"/>
              </w:rPr>
              <w:t>18</w:t>
            </w:r>
          </w:p>
        </w:tc>
        <w:tc>
          <w:tcPr>
            <w:tcW w:w="2126" w:type="dxa"/>
          </w:tcPr>
          <w:p w:rsidR="00D0146F" w:rsidRPr="00EE59AD" w:rsidRDefault="00051E8D" w:rsidP="00051E8D">
            <w:pPr>
              <w:pStyle w:val="Style95"/>
              <w:widowControl/>
              <w:spacing w:line="240" w:lineRule="auto"/>
              <w:ind w:firstLine="22"/>
              <w:jc w:val="center"/>
              <w:rPr>
                <w:bCs/>
                <w:sz w:val="28"/>
                <w:szCs w:val="28"/>
              </w:rPr>
            </w:pPr>
            <w:r w:rsidRPr="00EE59AD">
              <w:rPr>
                <w:bCs/>
                <w:sz w:val="28"/>
                <w:szCs w:val="28"/>
              </w:rPr>
              <w:t>30</w:t>
            </w:r>
          </w:p>
        </w:tc>
      </w:tr>
      <w:tr w:rsidR="00EE59AD" w:rsidRPr="00EE59AD" w:rsidTr="006A7B13">
        <w:trPr>
          <w:jc w:val="center"/>
        </w:trPr>
        <w:tc>
          <w:tcPr>
            <w:tcW w:w="3652" w:type="dxa"/>
            <w:shd w:val="clear" w:color="auto" w:fill="BFBFBF" w:themeFill="background1" w:themeFillShade="BF"/>
          </w:tcPr>
          <w:p w:rsidR="00D0146F" w:rsidRPr="00EE59AD" w:rsidRDefault="00D0146F" w:rsidP="00ED558D">
            <w:pPr>
              <w:pStyle w:val="Style95"/>
              <w:widowControl/>
              <w:spacing w:line="240" w:lineRule="auto"/>
              <w:ind w:firstLine="22"/>
              <w:rPr>
                <w:b/>
                <w:bCs/>
                <w:sz w:val="28"/>
                <w:szCs w:val="28"/>
              </w:rPr>
            </w:pPr>
            <w:r w:rsidRPr="00EE59AD">
              <w:rPr>
                <w:b/>
                <w:bCs/>
                <w:sz w:val="28"/>
                <w:szCs w:val="28"/>
              </w:rPr>
              <w:t>Промежуточная аттестация</w:t>
            </w:r>
          </w:p>
        </w:tc>
        <w:tc>
          <w:tcPr>
            <w:tcW w:w="1844" w:type="dxa"/>
            <w:shd w:val="clear" w:color="auto" w:fill="BFBFBF" w:themeFill="background1" w:themeFillShade="BF"/>
          </w:tcPr>
          <w:p w:rsidR="00D0146F" w:rsidRPr="00EE59AD" w:rsidRDefault="00D0146F" w:rsidP="00ED558D">
            <w:pPr>
              <w:pStyle w:val="Style95"/>
              <w:widowControl/>
              <w:spacing w:line="240" w:lineRule="auto"/>
              <w:ind w:firstLine="0"/>
              <w:jc w:val="center"/>
              <w:rPr>
                <w:b/>
                <w:bCs/>
                <w:sz w:val="28"/>
                <w:szCs w:val="28"/>
              </w:rPr>
            </w:pPr>
            <w:r w:rsidRPr="00EE59AD">
              <w:rPr>
                <w:b/>
                <w:bCs/>
                <w:sz w:val="28"/>
                <w:szCs w:val="28"/>
              </w:rPr>
              <w:t>-</w:t>
            </w:r>
          </w:p>
        </w:tc>
        <w:tc>
          <w:tcPr>
            <w:tcW w:w="2409" w:type="dxa"/>
            <w:shd w:val="clear" w:color="auto" w:fill="BFBFBF" w:themeFill="background1" w:themeFillShade="BF"/>
          </w:tcPr>
          <w:p w:rsidR="00D0146F" w:rsidRPr="00EE59AD" w:rsidRDefault="00D0146F" w:rsidP="00051E8D">
            <w:pPr>
              <w:pStyle w:val="Style95"/>
              <w:widowControl/>
              <w:spacing w:line="240" w:lineRule="auto"/>
              <w:ind w:firstLine="22"/>
              <w:jc w:val="center"/>
              <w:rPr>
                <w:b/>
                <w:bCs/>
                <w:sz w:val="28"/>
                <w:szCs w:val="28"/>
              </w:rPr>
            </w:pPr>
            <w:r w:rsidRPr="00EE59AD">
              <w:rPr>
                <w:b/>
                <w:bCs/>
                <w:sz w:val="28"/>
                <w:szCs w:val="28"/>
              </w:rPr>
              <w:t xml:space="preserve">24 (60% </w:t>
            </w:r>
            <w:r w:rsidR="00051E8D" w:rsidRPr="00EE59AD">
              <w:rPr>
                <w:b/>
                <w:bCs/>
                <w:sz w:val="28"/>
                <w:szCs w:val="28"/>
              </w:rPr>
              <w:t xml:space="preserve">от </w:t>
            </w:r>
            <w:r w:rsidRPr="00EE59AD">
              <w:rPr>
                <w:b/>
                <w:bCs/>
                <w:sz w:val="28"/>
                <w:szCs w:val="28"/>
              </w:rPr>
              <w:t>40)</w:t>
            </w:r>
          </w:p>
        </w:tc>
        <w:tc>
          <w:tcPr>
            <w:tcW w:w="2126" w:type="dxa"/>
            <w:shd w:val="clear" w:color="auto" w:fill="BFBFBF" w:themeFill="background1" w:themeFillShade="BF"/>
          </w:tcPr>
          <w:p w:rsidR="00D0146F" w:rsidRPr="00EE59AD" w:rsidRDefault="00D0146F" w:rsidP="00ED558D">
            <w:pPr>
              <w:pStyle w:val="Style95"/>
              <w:widowControl/>
              <w:spacing w:line="240" w:lineRule="auto"/>
              <w:ind w:firstLine="22"/>
              <w:jc w:val="center"/>
              <w:rPr>
                <w:b/>
                <w:bCs/>
                <w:sz w:val="28"/>
                <w:szCs w:val="28"/>
              </w:rPr>
            </w:pPr>
            <w:r w:rsidRPr="00EE59AD">
              <w:rPr>
                <w:b/>
                <w:bCs/>
                <w:sz w:val="28"/>
                <w:szCs w:val="28"/>
              </w:rPr>
              <w:t>40</w:t>
            </w:r>
          </w:p>
        </w:tc>
      </w:tr>
      <w:tr w:rsidR="00EE59AD" w:rsidRPr="00EE59AD" w:rsidTr="006A7B13">
        <w:trPr>
          <w:jc w:val="center"/>
        </w:trPr>
        <w:tc>
          <w:tcPr>
            <w:tcW w:w="3652" w:type="dxa"/>
          </w:tcPr>
          <w:p w:rsidR="00D0146F" w:rsidRPr="00EE59AD" w:rsidRDefault="00C74407" w:rsidP="00ED558D">
            <w:pPr>
              <w:pStyle w:val="Style95"/>
              <w:widowControl/>
              <w:spacing w:line="240" w:lineRule="auto"/>
              <w:ind w:firstLine="22"/>
              <w:rPr>
                <w:bCs/>
                <w:sz w:val="28"/>
                <w:szCs w:val="28"/>
              </w:rPr>
            </w:pPr>
            <w:r w:rsidRPr="00EE59AD">
              <w:rPr>
                <w:bCs/>
                <w:sz w:val="28"/>
                <w:szCs w:val="28"/>
              </w:rPr>
              <w:t>Зачет с оценкой</w:t>
            </w:r>
          </w:p>
        </w:tc>
        <w:tc>
          <w:tcPr>
            <w:tcW w:w="1844" w:type="dxa"/>
          </w:tcPr>
          <w:p w:rsidR="00D0146F" w:rsidRPr="00EE59AD" w:rsidRDefault="00D0146F" w:rsidP="00ED558D">
            <w:pPr>
              <w:pStyle w:val="Style95"/>
              <w:widowControl/>
              <w:spacing w:line="240" w:lineRule="auto"/>
              <w:ind w:firstLine="0"/>
              <w:jc w:val="center"/>
              <w:rPr>
                <w:bCs/>
                <w:sz w:val="28"/>
                <w:szCs w:val="28"/>
              </w:rPr>
            </w:pPr>
            <w:r w:rsidRPr="00EE59AD">
              <w:rPr>
                <w:bCs/>
                <w:sz w:val="28"/>
                <w:szCs w:val="28"/>
              </w:rPr>
              <w:t>-</w:t>
            </w:r>
          </w:p>
        </w:tc>
        <w:tc>
          <w:tcPr>
            <w:tcW w:w="2409" w:type="dxa"/>
          </w:tcPr>
          <w:p w:rsidR="00D0146F" w:rsidRPr="00EE59AD" w:rsidRDefault="00D0146F" w:rsidP="00ED558D">
            <w:pPr>
              <w:pStyle w:val="Style95"/>
              <w:widowControl/>
              <w:spacing w:line="240" w:lineRule="auto"/>
              <w:ind w:firstLine="22"/>
              <w:jc w:val="center"/>
              <w:rPr>
                <w:bCs/>
                <w:sz w:val="28"/>
                <w:szCs w:val="28"/>
              </w:rPr>
            </w:pPr>
          </w:p>
        </w:tc>
        <w:tc>
          <w:tcPr>
            <w:tcW w:w="2126" w:type="dxa"/>
          </w:tcPr>
          <w:p w:rsidR="00D0146F" w:rsidRPr="00EE59AD" w:rsidRDefault="00D0146F" w:rsidP="00ED558D">
            <w:pPr>
              <w:pStyle w:val="Style95"/>
              <w:widowControl/>
              <w:spacing w:line="240" w:lineRule="auto"/>
              <w:ind w:firstLine="22"/>
              <w:jc w:val="center"/>
              <w:rPr>
                <w:bCs/>
                <w:sz w:val="28"/>
                <w:szCs w:val="28"/>
              </w:rPr>
            </w:pPr>
          </w:p>
        </w:tc>
      </w:tr>
      <w:tr w:rsidR="00EE59AD" w:rsidRPr="00EE59AD" w:rsidTr="006A7B13">
        <w:trPr>
          <w:jc w:val="center"/>
        </w:trPr>
        <w:tc>
          <w:tcPr>
            <w:tcW w:w="3652" w:type="dxa"/>
            <w:vAlign w:val="center"/>
          </w:tcPr>
          <w:p w:rsidR="00D0146F" w:rsidRPr="00EE59AD" w:rsidRDefault="00C74407" w:rsidP="00C74407">
            <w:pPr>
              <w:pStyle w:val="Style95"/>
              <w:widowControl/>
              <w:spacing w:line="240" w:lineRule="auto"/>
              <w:ind w:firstLine="22"/>
              <w:rPr>
                <w:bCs/>
                <w:i/>
                <w:sz w:val="28"/>
                <w:szCs w:val="28"/>
              </w:rPr>
            </w:pPr>
            <w:r w:rsidRPr="00EE59AD">
              <w:rPr>
                <w:sz w:val="28"/>
                <w:szCs w:val="28"/>
              </w:rPr>
              <w:t>Б</w:t>
            </w:r>
            <w:r w:rsidR="00D0146F" w:rsidRPr="00EE59AD">
              <w:rPr>
                <w:sz w:val="28"/>
                <w:szCs w:val="28"/>
              </w:rPr>
              <w:t>илет</w:t>
            </w:r>
            <w:r w:rsidRPr="00EE59AD">
              <w:rPr>
                <w:sz w:val="28"/>
                <w:szCs w:val="28"/>
              </w:rPr>
              <w:t xml:space="preserve"> зачета</w:t>
            </w:r>
          </w:p>
        </w:tc>
        <w:tc>
          <w:tcPr>
            <w:tcW w:w="1844" w:type="dxa"/>
          </w:tcPr>
          <w:p w:rsidR="00D0146F" w:rsidRPr="00EE59AD" w:rsidRDefault="00D0146F" w:rsidP="00ED558D">
            <w:pPr>
              <w:pStyle w:val="Style95"/>
              <w:widowControl/>
              <w:spacing w:line="240" w:lineRule="auto"/>
              <w:ind w:firstLine="0"/>
              <w:jc w:val="center"/>
              <w:rPr>
                <w:bCs/>
                <w:sz w:val="28"/>
                <w:szCs w:val="28"/>
              </w:rPr>
            </w:pPr>
            <w:r w:rsidRPr="00EE59AD">
              <w:rPr>
                <w:bCs/>
                <w:sz w:val="28"/>
                <w:szCs w:val="28"/>
              </w:rPr>
              <w:t>-</w:t>
            </w:r>
          </w:p>
        </w:tc>
        <w:tc>
          <w:tcPr>
            <w:tcW w:w="2409" w:type="dxa"/>
          </w:tcPr>
          <w:p w:rsidR="00D0146F" w:rsidRPr="00EE59AD" w:rsidRDefault="00D0146F" w:rsidP="00ED558D">
            <w:pPr>
              <w:pStyle w:val="Style95"/>
              <w:widowControl/>
              <w:spacing w:line="240" w:lineRule="auto"/>
              <w:ind w:firstLine="22"/>
              <w:jc w:val="center"/>
              <w:rPr>
                <w:bCs/>
                <w:sz w:val="28"/>
                <w:szCs w:val="28"/>
              </w:rPr>
            </w:pPr>
            <w:r w:rsidRPr="00EE59AD">
              <w:rPr>
                <w:bCs/>
                <w:sz w:val="28"/>
                <w:szCs w:val="28"/>
              </w:rPr>
              <w:t>24</w:t>
            </w:r>
          </w:p>
        </w:tc>
        <w:tc>
          <w:tcPr>
            <w:tcW w:w="2126" w:type="dxa"/>
          </w:tcPr>
          <w:p w:rsidR="00D0146F" w:rsidRPr="00EE59AD" w:rsidRDefault="00D0146F" w:rsidP="00ED558D">
            <w:pPr>
              <w:pStyle w:val="Style95"/>
              <w:widowControl/>
              <w:spacing w:line="240" w:lineRule="auto"/>
              <w:ind w:firstLine="22"/>
              <w:jc w:val="center"/>
              <w:rPr>
                <w:bCs/>
                <w:sz w:val="28"/>
                <w:szCs w:val="28"/>
              </w:rPr>
            </w:pPr>
            <w:r w:rsidRPr="00EE59AD">
              <w:rPr>
                <w:bCs/>
                <w:sz w:val="28"/>
                <w:szCs w:val="28"/>
              </w:rPr>
              <w:t>40</w:t>
            </w:r>
          </w:p>
        </w:tc>
      </w:tr>
      <w:tr w:rsidR="00D0146F" w:rsidRPr="00EE59AD" w:rsidTr="006A7B13">
        <w:trPr>
          <w:jc w:val="center"/>
        </w:trPr>
        <w:tc>
          <w:tcPr>
            <w:tcW w:w="3652" w:type="dxa"/>
          </w:tcPr>
          <w:p w:rsidR="00D0146F" w:rsidRPr="00EE59AD" w:rsidRDefault="00D0146F" w:rsidP="00ED558D">
            <w:pPr>
              <w:pStyle w:val="Style95"/>
              <w:widowControl/>
              <w:spacing w:line="240" w:lineRule="auto"/>
              <w:ind w:firstLine="22"/>
              <w:rPr>
                <w:b/>
                <w:bCs/>
                <w:sz w:val="28"/>
                <w:szCs w:val="28"/>
              </w:rPr>
            </w:pPr>
            <w:r w:rsidRPr="00EE59AD">
              <w:rPr>
                <w:b/>
                <w:bCs/>
                <w:sz w:val="28"/>
                <w:szCs w:val="28"/>
              </w:rPr>
              <w:t>ИТОГО по дисциплине</w:t>
            </w:r>
          </w:p>
        </w:tc>
        <w:tc>
          <w:tcPr>
            <w:tcW w:w="1844" w:type="dxa"/>
          </w:tcPr>
          <w:p w:rsidR="00D0146F" w:rsidRPr="00EE59AD" w:rsidRDefault="00D0146F" w:rsidP="00ED558D">
            <w:pPr>
              <w:pStyle w:val="Style95"/>
              <w:widowControl/>
              <w:spacing w:line="240" w:lineRule="auto"/>
              <w:ind w:firstLine="0"/>
              <w:jc w:val="center"/>
              <w:rPr>
                <w:b/>
                <w:bCs/>
                <w:sz w:val="28"/>
                <w:szCs w:val="28"/>
              </w:rPr>
            </w:pPr>
          </w:p>
        </w:tc>
        <w:tc>
          <w:tcPr>
            <w:tcW w:w="2409" w:type="dxa"/>
          </w:tcPr>
          <w:p w:rsidR="00D0146F" w:rsidRPr="00EE59AD" w:rsidRDefault="00D0146F" w:rsidP="00ED558D">
            <w:pPr>
              <w:pStyle w:val="Style95"/>
              <w:widowControl/>
              <w:spacing w:line="240" w:lineRule="auto"/>
              <w:ind w:firstLine="22"/>
              <w:jc w:val="center"/>
              <w:rPr>
                <w:b/>
                <w:bCs/>
                <w:sz w:val="28"/>
                <w:szCs w:val="28"/>
              </w:rPr>
            </w:pPr>
            <w:r w:rsidRPr="00EE59AD">
              <w:rPr>
                <w:b/>
                <w:bCs/>
                <w:sz w:val="28"/>
                <w:szCs w:val="28"/>
              </w:rPr>
              <w:t>60</w:t>
            </w:r>
          </w:p>
        </w:tc>
        <w:tc>
          <w:tcPr>
            <w:tcW w:w="2126" w:type="dxa"/>
          </w:tcPr>
          <w:p w:rsidR="00D0146F" w:rsidRPr="00EE59AD" w:rsidRDefault="00D0146F" w:rsidP="00ED558D">
            <w:pPr>
              <w:pStyle w:val="Style95"/>
              <w:widowControl/>
              <w:spacing w:line="240" w:lineRule="auto"/>
              <w:ind w:firstLine="22"/>
              <w:jc w:val="center"/>
              <w:rPr>
                <w:b/>
                <w:bCs/>
                <w:sz w:val="28"/>
                <w:szCs w:val="28"/>
              </w:rPr>
            </w:pPr>
            <w:r w:rsidRPr="00EE59AD">
              <w:rPr>
                <w:b/>
                <w:bCs/>
                <w:sz w:val="28"/>
                <w:szCs w:val="28"/>
              </w:rPr>
              <w:t>100</w:t>
            </w:r>
          </w:p>
        </w:tc>
      </w:tr>
    </w:tbl>
    <w:p w:rsidR="00D0146F" w:rsidRPr="00EE59AD" w:rsidRDefault="00D0146F" w:rsidP="00D0146F">
      <w:pPr>
        <w:rPr>
          <w:rStyle w:val="FontStyle140"/>
          <w:bCs w:val="0"/>
        </w:rPr>
      </w:pPr>
    </w:p>
    <w:p w:rsidR="00D0146F" w:rsidRPr="00EE59AD" w:rsidRDefault="00D0146F" w:rsidP="00D0146F">
      <w:pPr>
        <w:pStyle w:val="Style95"/>
        <w:spacing w:line="240" w:lineRule="auto"/>
        <w:ind w:firstLine="0"/>
        <w:jc w:val="both"/>
        <w:rPr>
          <w:bCs/>
        </w:rPr>
      </w:pPr>
    </w:p>
    <w:p w:rsidR="00D0146F" w:rsidRPr="00EE59AD" w:rsidRDefault="00D0146F" w:rsidP="00D0146F">
      <w:pPr>
        <w:pStyle w:val="Style95"/>
        <w:spacing w:line="240" w:lineRule="auto"/>
        <w:ind w:firstLine="0"/>
        <w:jc w:val="both"/>
        <w:rPr>
          <w:bCs/>
        </w:rPr>
      </w:pPr>
      <w:r w:rsidRPr="00EE59AD">
        <w:rPr>
          <w:bCs/>
          <w:sz w:val="28"/>
          <w:szCs w:val="28"/>
        </w:rPr>
        <w:t xml:space="preserve">* - </w:t>
      </w:r>
      <w:r w:rsidRPr="00EE59AD">
        <w:rPr>
          <w:bCs/>
        </w:rPr>
        <w:t xml:space="preserve">Минимальное количество баллов за оценочное средство – это количество баллов, набранное обучающимся, при котором оценочное средство засчитывается, в противном случае обучающийся должен ликвидировать появившуюся академическую задолженность по текущей или промежуточной аттестации. Минимальное количество баллов за текущую аттестацию, в </w:t>
      </w:r>
      <w:proofErr w:type="spellStart"/>
      <w:r w:rsidRPr="00EE59AD">
        <w:rPr>
          <w:bCs/>
        </w:rPr>
        <w:t>т.ч</w:t>
      </w:r>
      <w:proofErr w:type="spellEnd"/>
      <w:r w:rsidRPr="00EE59AD">
        <w:rPr>
          <w:bCs/>
        </w:rPr>
        <w:t>. отдельное оценочное средство в ее составе, и промежуточную аттестацию составляет 60% от соответствующих максимальных баллов.</w:t>
      </w:r>
    </w:p>
    <w:bookmarkEnd w:id="2"/>
    <w:bookmarkEnd w:id="3"/>
    <w:bookmarkEnd w:id="4"/>
    <w:p w:rsidR="00D0146F" w:rsidRPr="00EE59AD" w:rsidRDefault="00D0146F" w:rsidP="00010312">
      <w:pPr>
        <w:shd w:val="clear" w:color="auto" w:fill="FFFFFF"/>
        <w:ind w:firstLine="709"/>
        <w:jc w:val="both"/>
        <w:rPr>
          <w:b/>
          <w:sz w:val="28"/>
          <w:szCs w:val="28"/>
        </w:rPr>
      </w:pPr>
    </w:p>
    <w:p w:rsidR="00010312" w:rsidRPr="00EE59AD" w:rsidRDefault="00010312" w:rsidP="00010312">
      <w:pPr>
        <w:ind w:firstLine="720"/>
        <w:jc w:val="both"/>
        <w:rPr>
          <w:rFonts w:eastAsia="TimesNewRoman"/>
          <w:sz w:val="28"/>
          <w:szCs w:val="28"/>
        </w:rPr>
      </w:pPr>
      <w:r w:rsidRPr="00EE59AD">
        <w:rPr>
          <w:rFonts w:eastAsia="TimesNewRoman"/>
          <w:sz w:val="28"/>
          <w:szCs w:val="28"/>
        </w:rPr>
        <w:t>Процедура оценивания знаний, умений, владений по дисциплине включает учет успешности по всем видам заявленных оценочных средств.</w:t>
      </w:r>
    </w:p>
    <w:p w:rsidR="00010312" w:rsidRPr="00EE59AD" w:rsidRDefault="00010312" w:rsidP="00010312">
      <w:pPr>
        <w:ind w:firstLine="720"/>
        <w:jc w:val="both"/>
        <w:rPr>
          <w:rFonts w:eastAsia="TimesNewRoman"/>
          <w:sz w:val="28"/>
          <w:szCs w:val="28"/>
        </w:rPr>
      </w:pPr>
      <w:r w:rsidRPr="00EE59AD">
        <w:rPr>
          <w:rFonts w:eastAsia="TimesNewRoman"/>
          <w:sz w:val="28"/>
          <w:szCs w:val="28"/>
        </w:rPr>
        <w:t>На каждом практическом занятии выполняются задания по пройденным темам согласно рабочему плану изучения дисциплины. Применяется групповое оценивание ответа или оценивание преподавателем.</w:t>
      </w:r>
    </w:p>
    <w:p w:rsidR="00010312" w:rsidRPr="00EE59AD" w:rsidRDefault="00010312" w:rsidP="00010312">
      <w:pPr>
        <w:ind w:firstLine="720"/>
        <w:jc w:val="both"/>
        <w:rPr>
          <w:rFonts w:eastAsia="TimesNewRoman"/>
          <w:sz w:val="28"/>
          <w:szCs w:val="28"/>
        </w:rPr>
      </w:pPr>
      <w:r w:rsidRPr="00EE59AD">
        <w:rPr>
          <w:rFonts w:eastAsia="TimesNewRoman"/>
          <w:sz w:val="28"/>
          <w:szCs w:val="28"/>
        </w:rPr>
        <w:t xml:space="preserve">По окончании освоения дисциплины проводится промежуточная аттестация в виде </w:t>
      </w:r>
      <w:r w:rsidR="009E3DF1" w:rsidRPr="00EE59AD">
        <w:rPr>
          <w:rFonts w:eastAsia="TimesNewRoman"/>
          <w:sz w:val="28"/>
          <w:szCs w:val="28"/>
        </w:rPr>
        <w:t>зачета с оценкой</w:t>
      </w:r>
      <w:r w:rsidRPr="00EE59AD">
        <w:rPr>
          <w:rFonts w:eastAsia="TimesNewRoman"/>
          <w:sz w:val="28"/>
          <w:szCs w:val="28"/>
        </w:rPr>
        <w:t xml:space="preserve">, что позволяет оценить совокупность приобретенных в процессе обучения компетенций. При выставлении итоговой оценки применяется </w:t>
      </w:r>
      <w:proofErr w:type="spellStart"/>
      <w:r w:rsidRPr="00EE59AD">
        <w:rPr>
          <w:rFonts w:eastAsia="TimesNewRoman"/>
          <w:sz w:val="28"/>
          <w:szCs w:val="28"/>
        </w:rPr>
        <w:t>балльно</w:t>
      </w:r>
      <w:proofErr w:type="spellEnd"/>
      <w:r w:rsidRPr="00EE59AD">
        <w:rPr>
          <w:rFonts w:eastAsia="TimesNewRoman"/>
          <w:sz w:val="28"/>
          <w:szCs w:val="28"/>
        </w:rPr>
        <w:t>-рейтинговая система оценки результатов обучения.</w:t>
      </w:r>
    </w:p>
    <w:p w:rsidR="00010312" w:rsidRPr="00EE59AD" w:rsidRDefault="009E3DF1" w:rsidP="00010312">
      <w:pPr>
        <w:ind w:firstLine="720"/>
        <w:jc w:val="both"/>
        <w:rPr>
          <w:rFonts w:eastAsia="TimesNewRoman"/>
          <w:sz w:val="28"/>
          <w:szCs w:val="28"/>
        </w:rPr>
      </w:pPr>
      <w:r w:rsidRPr="00EE59AD">
        <w:rPr>
          <w:rFonts w:eastAsia="TimesNewRoman"/>
          <w:sz w:val="28"/>
          <w:szCs w:val="28"/>
        </w:rPr>
        <w:t>Зачет с оценкой</w:t>
      </w:r>
      <w:r w:rsidR="00010312" w:rsidRPr="00EE59AD">
        <w:rPr>
          <w:rFonts w:eastAsia="TimesNewRoman"/>
          <w:sz w:val="28"/>
          <w:szCs w:val="28"/>
        </w:rPr>
        <w:t xml:space="preserve"> предназначен для оценки работы обучающегося в течение всего срока изучения дисциплины и призван выявить уровень, прочность и систематичность полученных обучающимся теоретических знаний и умений применять их в решении практических задач, приобретения навыков самостоятельной работы, развития творческого мышления.</w:t>
      </w:r>
    </w:p>
    <w:p w:rsidR="00010312" w:rsidRPr="00EE59AD" w:rsidRDefault="00010312" w:rsidP="00010312">
      <w:pPr>
        <w:pStyle w:val="Style95"/>
        <w:widowControl/>
        <w:spacing w:line="240" w:lineRule="auto"/>
        <w:ind w:firstLine="709"/>
        <w:jc w:val="both"/>
        <w:rPr>
          <w:rStyle w:val="FontStyle140"/>
          <w:b w:val="0"/>
        </w:rPr>
      </w:pPr>
      <w:r w:rsidRPr="00EE59AD">
        <w:rPr>
          <w:rStyle w:val="FontStyle140"/>
          <w:b w:val="0"/>
        </w:rPr>
        <w:t>Итоговая аттестация по дисциплине оценивается по 100-балльной шкале и представляет сумму баллов, заработанных обучающимся при выполнении заданий в рамках текущей и промежуточной аттестации</w:t>
      </w:r>
    </w:p>
    <w:p w:rsidR="006A7B13" w:rsidRPr="00EE59AD" w:rsidRDefault="006A7B13" w:rsidP="00010312">
      <w:pPr>
        <w:pStyle w:val="Style95"/>
        <w:widowControl/>
        <w:spacing w:line="240" w:lineRule="auto"/>
        <w:ind w:firstLine="709"/>
        <w:jc w:val="both"/>
        <w:rPr>
          <w:rStyle w:val="FontStyle140"/>
          <w:b w:val="0"/>
        </w:rPr>
      </w:pPr>
    </w:p>
    <w:p w:rsidR="006A7B13" w:rsidRPr="00EE59AD" w:rsidRDefault="006A7B13" w:rsidP="00010312">
      <w:pPr>
        <w:pStyle w:val="Style95"/>
        <w:widowControl/>
        <w:spacing w:line="240" w:lineRule="auto"/>
        <w:ind w:firstLine="709"/>
        <w:jc w:val="both"/>
        <w:rPr>
          <w:rStyle w:val="FontStyle140"/>
          <w:b w:val="0"/>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43"/>
        <w:gridCol w:w="992"/>
        <w:gridCol w:w="5811"/>
      </w:tblGrid>
      <w:tr w:rsidR="00EE59AD" w:rsidRPr="00EE59AD" w:rsidTr="00F44132">
        <w:trPr>
          <w:trHeight w:val="90"/>
        </w:trPr>
        <w:tc>
          <w:tcPr>
            <w:tcW w:w="959" w:type="dxa"/>
            <w:vAlign w:val="center"/>
          </w:tcPr>
          <w:p w:rsidR="00010312" w:rsidRPr="00EE59AD" w:rsidRDefault="00010312" w:rsidP="00F44132">
            <w:pPr>
              <w:pStyle w:val="Style5"/>
              <w:widowControl/>
              <w:ind w:left="-113" w:right="-113"/>
              <w:jc w:val="center"/>
              <w:rPr>
                <w:rStyle w:val="FontStyle141"/>
                <w:i w:val="0"/>
                <w:sz w:val="28"/>
                <w:szCs w:val="28"/>
              </w:rPr>
            </w:pPr>
            <w:r w:rsidRPr="00EE59AD">
              <w:rPr>
                <w:rStyle w:val="FontStyle141"/>
                <w:i w:val="0"/>
                <w:sz w:val="28"/>
                <w:szCs w:val="28"/>
              </w:rPr>
              <w:t>Сумма баллов</w:t>
            </w:r>
          </w:p>
        </w:tc>
        <w:tc>
          <w:tcPr>
            <w:tcW w:w="1843" w:type="dxa"/>
            <w:vAlign w:val="center"/>
          </w:tcPr>
          <w:p w:rsidR="00010312" w:rsidRPr="00EE59AD" w:rsidRDefault="00010312" w:rsidP="00F44132">
            <w:pPr>
              <w:pStyle w:val="Style5"/>
              <w:widowControl/>
              <w:ind w:left="-57" w:right="-57"/>
              <w:jc w:val="center"/>
              <w:rPr>
                <w:rStyle w:val="FontStyle141"/>
                <w:i w:val="0"/>
                <w:sz w:val="28"/>
                <w:szCs w:val="28"/>
              </w:rPr>
            </w:pPr>
            <w:r w:rsidRPr="00EE59AD">
              <w:rPr>
                <w:rStyle w:val="FontStyle141"/>
                <w:i w:val="0"/>
                <w:sz w:val="28"/>
                <w:szCs w:val="28"/>
              </w:rPr>
              <w:t>Оценка по 4-х балльной шкале</w:t>
            </w:r>
          </w:p>
        </w:tc>
        <w:tc>
          <w:tcPr>
            <w:tcW w:w="992" w:type="dxa"/>
            <w:vAlign w:val="center"/>
          </w:tcPr>
          <w:p w:rsidR="00010312" w:rsidRPr="00EE59AD" w:rsidRDefault="00010312" w:rsidP="00F44132">
            <w:pPr>
              <w:pStyle w:val="Style5"/>
              <w:widowControl/>
              <w:ind w:left="-57" w:right="-57"/>
              <w:jc w:val="center"/>
              <w:rPr>
                <w:rStyle w:val="FontStyle141"/>
                <w:i w:val="0"/>
                <w:sz w:val="28"/>
                <w:szCs w:val="28"/>
              </w:rPr>
            </w:pPr>
            <w:r w:rsidRPr="00EE59AD">
              <w:rPr>
                <w:rStyle w:val="FontStyle141"/>
                <w:i w:val="0"/>
                <w:sz w:val="28"/>
                <w:szCs w:val="28"/>
              </w:rPr>
              <w:t xml:space="preserve">Оценка </w:t>
            </w:r>
            <w:r w:rsidRPr="00EE59AD">
              <w:rPr>
                <w:rStyle w:val="FontStyle141"/>
                <w:i w:val="0"/>
                <w:sz w:val="28"/>
                <w:szCs w:val="28"/>
                <w:lang w:val="en-US"/>
              </w:rPr>
              <w:t>ECTS</w:t>
            </w:r>
          </w:p>
        </w:tc>
        <w:tc>
          <w:tcPr>
            <w:tcW w:w="5811" w:type="dxa"/>
            <w:vAlign w:val="center"/>
          </w:tcPr>
          <w:p w:rsidR="00010312" w:rsidRPr="00EE59AD" w:rsidRDefault="00010312" w:rsidP="00F44132">
            <w:pPr>
              <w:pStyle w:val="Style5"/>
              <w:jc w:val="center"/>
              <w:rPr>
                <w:rStyle w:val="FontStyle141"/>
                <w:i w:val="0"/>
                <w:sz w:val="28"/>
                <w:szCs w:val="28"/>
              </w:rPr>
            </w:pPr>
            <w:r w:rsidRPr="00EE59AD">
              <w:rPr>
                <w:rStyle w:val="FontStyle141"/>
                <w:i w:val="0"/>
                <w:sz w:val="28"/>
                <w:szCs w:val="28"/>
              </w:rPr>
              <w:t>Требования к уровню освоения учебной дисциплины</w:t>
            </w:r>
          </w:p>
        </w:tc>
      </w:tr>
      <w:tr w:rsidR="00EE59AD" w:rsidRPr="00EE59AD" w:rsidTr="00F44132">
        <w:tc>
          <w:tcPr>
            <w:tcW w:w="959" w:type="dxa"/>
            <w:vAlign w:val="center"/>
          </w:tcPr>
          <w:p w:rsidR="00010312" w:rsidRPr="00EE59AD" w:rsidRDefault="00010312" w:rsidP="00F44132">
            <w:pPr>
              <w:pStyle w:val="Style5"/>
              <w:widowControl/>
              <w:ind w:left="-57" w:right="-57"/>
              <w:jc w:val="center"/>
              <w:rPr>
                <w:sz w:val="28"/>
                <w:szCs w:val="28"/>
              </w:rPr>
            </w:pPr>
            <w:r w:rsidRPr="00EE59AD">
              <w:rPr>
                <w:rStyle w:val="FontStyle141"/>
                <w:b w:val="0"/>
                <w:i w:val="0"/>
                <w:sz w:val="28"/>
                <w:szCs w:val="28"/>
                <w:lang w:val="en-US"/>
              </w:rPr>
              <w:t>90-100</w:t>
            </w:r>
          </w:p>
        </w:tc>
        <w:tc>
          <w:tcPr>
            <w:tcW w:w="1843" w:type="dxa"/>
            <w:vAlign w:val="center"/>
          </w:tcPr>
          <w:p w:rsidR="00010312" w:rsidRPr="00EE59AD" w:rsidRDefault="00010312" w:rsidP="00F44132">
            <w:pPr>
              <w:pStyle w:val="Style5"/>
              <w:widowControl/>
              <w:ind w:left="-57" w:right="-57"/>
              <w:rPr>
                <w:rStyle w:val="FontStyle141"/>
                <w:b w:val="0"/>
                <w:i w:val="0"/>
                <w:sz w:val="28"/>
                <w:szCs w:val="28"/>
              </w:rPr>
            </w:pPr>
            <w:r w:rsidRPr="00EE59AD">
              <w:rPr>
                <w:sz w:val="28"/>
                <w:szCs w:val="28"/>
              </w:rPr>
              <w:t>5- «отлично»/ «зачтено»</w:t>
            </w:r>
          </w:p>
        </w:tc>
        <w:tc>
          <w:tcPr>
            <w:tcW w:w="992" w:type="dxa"/>
            <w:vAlign w:val="center"/>
          </w:tcPr>
          <w:p w:rsidR="00010312" w:rsidRPr="00EE59AD" w:rsidRDefault="00010312" w:rsidP="00F44132">
            <w:pPr>
              <w:pStyle w:val="Style5"/>
              <w:widowControl/>
              <w:ind w:left="-57" w:right="-57"/>
              <w:jc w:val="center"/>
              <w:rPr>
                <w:rStyle w:val="FontStyle141"/>
                <w:b w:val="0"/>
                <w:i w:val="0"/>
                <w:sz w:val="28"/>
                <w:szCs w:val="28"/>
              </w:rPr>
            </w:pPr>
            <w:r w:rsidRPr="00EE59AD">
              <w:rPr>
                <w:rStyle w:val="FontStyle141"/>
                <w:b w:val="0"/>
                <w:i w:val="0"/>
                <w:sz w:val="28"/>
                <w:szCs w:val="28"/>
              </w:rPr>
              <w:t>А</w:t>
            </w:r>
          </w:p>
        </w:tc>
        <w:tc>
          <w:tcPr>
            <w:tcW w:w="5811" w:type="dxa"/>
            <w:vAlign w:val="center"/>
          </w:tcPr>
          <w:p w:rsidR="00010312" w:rsidRPr="00EE59AD" w:rsidRDefault="00010312" w:rsidP="00F44132">
            <w:pPr>
              <w:pStyle w:val="Style5"/>
              <w:widowControl/>
              <w:rPr>
                <w:rStyle w:val="FontStyle141"/>
                <w:b w:val="0"/>
                <w:i w:val="0"/>
                <w:sz w:val="28"/>
                <w:szCs w:val="28"/>
              </w:rPr>
            </w:pPr>
            <w:r w:rsidRPr="00EE59AD">
              <w:rPr>
                <w:sz w:val="28"/>
                <w:szCs w:val="28"/>
              </w:rPr>
              <w:t>Оценка «отлично» выставляется обучающемуся, если он глубоко и прочно усвоил программный материал, исчерпывающе, последовательно, четко и логически стройно его излагает, умеет тесно увязывать теорию с практикой, использует в ответе материал монографической литературы</w:t>
            </w:r>
          </w:p>
        </w:tc>
      </w:tr>
      <w:tr w:rsidR="00EE59AD" w:rsidRPr="00EE59AD" w:rsidTr="00F44132">
        <w:trPr>
          <w:trHeight w:val="312"/>
        </w:trPr>
        <w:tc>
          <w:tcPr>
            <w:tcW w:w="959" w:type="dxa"/>
            <w:vAlign w:val="center"/>
          </w:tcPr>
          <w:p w:rsidR="00010312" w:rsidRPr="00EE59AD" w:rsidRDefault="00010312" w:rsidP="00F44132">
            <w:pPr>
              <w:pStyle w:val="Style5"/>
              <w:widowControl/>
              <w:ind w:left="-57" w:right="-57"/>
              <w:jc w:val="center"/>
              <w:rPr>
                <w:sz w:val="28"/>
                <w:szCs w:val="28"/>
              </w:rPr>
            </w:pPr>
            <w:r w:rsidRPr="00EE59AD">
              <w:rPr>
                <w:rStyle w:val="FontStyle141"/>
                <w:b w:val="0"/>
                <w:i w:val="0"/>
                <w:sz w:val="28"/>
                <w:szCs w:val="28"/>
              </w:rPr>
              <w:t>8</w:t>
            </w:r>
            <w:r w:rsidRPr="00EE59AD">
              <w:rPr>
                <w:rStyle w:val="FontStyle141"/>
                <w:b w:val="0"/>
                <w:i w:val="0"/>
                <w:sz w:val="28"/>
                <w:szCs w:val="28"/>
                <w:lang w:val="en-US"/>
              </w:rPr>
              <w:t>5-8</w:t>
            </w:r>
            <w:r w:rsidRPr="00EE59AD">
              <w:rPr>
                <w:rStyle w:val="FontStyle141"/>
                <w:b w:val="0"/>
                <w:i w:val="0"/>
                <w:sz w:val="28"/>
                <w:szCs w:val="28"/>
              </w:rPr>
              <w:t>9</w:t>
            </w:r>
          </w:p>
        </w:tc>
        <w:tc>
          <w:tcPr>
            <w:tcW w:w="1843" w:type="dxa"/>
            <w:vMerge w:val="restart"/>
            <w:vAlign w:val="center"/>
          </w:tcPr>
          <w:p w:rsidR="00010312" w:rsidRPr="00EE59AD" w:rsidRDefault="00010312" w:rsidP="00F44132">
            <w:pPr>
              <w:pStyle w:val="Style5"/>
              <w:widowControl/>
              <w:ind w:left="-57" w:right="-57"/>
              <w:rPr>
                <w:sz w:val="28"/>
                <w:szCs w:val="28"/>
              </w:rPr>
            </w:pPr>
            <w:r w:rsidRPr="00EE59AD">
              <w:rPr>
                <w:rStyle w:val="FontStyle141"/>
                <w:b w:val="0"/>
                <w:bCs w:val="0"/>
                <w:i w:val="0"/>
                <w:iCs w:val="0"/>
                <w:sz w:val="28"/>
                <w:szCs w:val="28"/>
              </w:rPr>
              <w:t xml:space="preserve">4 - </w:t>
            </w:r>
            <w:r w:rsidRPr="00EE59AD">
              <w:rPr>
                <w:sz w:val="28"/>
                <w:szCs w:val="28"/>
              </w:rPr>
              <w:t xml:space="preserve">«хорошо»/ </w:t>
            </w:r>
          </w:p>
          <w:p w:rsidR="00010312" w:rsidRPr="00EE59AD" w:rsidRDefault="00010312" w:rsidP="00F44132">
            <w:pPr>
              <w:pStyle w:val="Style5"/>
              <w:widowControl/>
              <w:ind w:left="-57" w:right="-57"/>
              <w:rPr>
                <w:rStyle w:val="FontStyle141"/>
                <w:b w:val="0"/>
                <w:bCs w:val="0"/>
                <w:i w:val="0"/>
                <w:iCs w:val="0"/>
                <w:sz w:val="28"/>
                <w:szCs w:val="28"/>
              </w:rPr>
            </w:pPr>
            <w:r w:rsidRPr="00EE59AD">
              <w:rPr>
                <w:sz w:val="28"/>
                <w:szCs w:val="28"/>
              </w:rPr>
              <w:t>«зачтено»</w:t>
            </w:r>
          </w:p>
        </w:tc>
        <w:tc>
          <w:tcPr>
            <w:tcW w:w="992" w:type="dxa"/>
            <w:vAlign w:val="center"/>
          </w:tcPr>
          <w:p w:rsidR="00010312" w:rsidRPr="00EE59AD" w:rsidRDefault="00010312" w:rsidP="00F44132">
            <w:pPr>
              <w:pStyle w:val="Style5"/>
              <w:widowControl/>
              <w:ind w:left="-57" w:right="-57"/>
              <w:jc w:val="center"/>
              <w:rPr>
                <w:rStyle w:val="FontStyle141"/>
                <w:b w:val="0"/>
                <w:i w:val="0"/>
                <w:sz w:val="28"/>
                <w:szCs w:val="28"/>
              </w:rPr>
            </w:pPr>
            <w:r w:rsidRPr="00EE59AD">
              <w:rPr>
                <w:rStyle w:val="FontStyle141"/>
                <w:b w:val="0"/>
                <w:i w:val="0"/>
                <w:sz w:val="28"/>
                <w:szCs w:val="28"/>
              </w:rPr>
              <w:t>В</w:t>
            </w:r>
          </w:p>
        </w:tc>
        <w:tc>
          <w:tcPr>
            <w:tcW w:w="5811" w:type="dxa"/>
            <w:vMerge w:val="restart"/>
            <w:vAlign w:val="center"/>
          </w:tcPr>
          <w:p w:rsidR="00010312" w:rsidRPr="00EE59AD" w:rsidRDefault="00010312" w:rsidP="00F44132">
            <w:pPr>
              <w:pStyle w:val="Style5"/>
              <w:widowControl/>
              <w:rPr>
                <w:rStyle w:val="FontStyle141"/>
                <w:b w:val="0"/>
                <w:i w:val="0"/>
                <w:sz w:val="28"/>
                <w:szCs w:val="28"/>
              </w:rPr>
            </w:pPr>
            <w:r w:rsidRPr="00EE59AD">
              <w:rPr>
                <w:sz w:val="28"/>
                <w:szCs w:val="28"/>
              </w:rPr>
              <w:t>Оценка «хорошо» выставляется обучающемуся, если он твёрдо знает материал, грамотно и по существу излагает его, не допуская существенных неточностей в ответе на вопрос</w:t>
            </w:r>
          </w:p>
        </w:tc>
      </w:tr>
      <w:tr w:rsidR="00EE59AD" w:rsidRPr="00EE59AD" w:rsidTr="00F44132">
        <w:trPr>
          <w:trHeight w:val="431"/>
        </w:trPr>
        <w:tc>
          <w:tcPr>
            <w:tcW w:w="959" w:type="dxa"/>
            <w:vAlign w:val="center"/>
          </w:tcPr>
          <w:p w:rsidR="00010312" w:rsidRPr="00EE59AD" w:rsidRDefault="00010312" w:rsidP="00F44132">
            <w:pPr>
              <w:pStyle w:val="Style5"/>
              <w:widowControl/>
              <w:ind w:left="-57" w:right="-57"/>
              <w:jc w:val="center"/>
              <w:rPr>
                <w:sz w:val="28"/>
                <w:szCs w:val="28"/>
              </w:rPr>
            </w:pPr>
            <w:r w:rsidRPr="00EE59AD">
              <w:rPr>
                <w:rStyle w:val="FontStyle141"/>
                <w:b w:val="0"/>
                <w:i w:val="0"/>
                <w:sz w:val="28"/>
                <w:szCs w:val="28"/>
                <w:lang w:val="en-US"/>
              </w:rPr>
              <w:t>75-8</w:t>
            </w:r>
            <w:r w:rsidRPr="00EE59AD">
              <w:rPr>
                <w:rStyle w:val="FontStyle141"/>
                <w:b w:val="0"/>
                <w:i w:val="0"/>
                <w:sz w:val="28"/>
                <w:szCs w:val="28"/>
              </w:rPr>
              <w:t>4</w:t>
            </w:r>
          </w:p>
        </w:tc>
        <w:tc>
          <w:tcPr>
            <w:tcW w:w="1843" w:type="dxa"/>
            <w:vMerge/>
            <w:vAlign w:val="center"/>
          </w:tcPr>
          <w:p w:rsidR="00010312" w:rsidRPr="00EE59AD" w:rsidRDefault="00010312" w:rsidP="00F44132">
            <w:pPr>
              <w:pStyle w:val="Style5"/>
              <w:widowControl/>
              <w:ind w:left="-57" w:right="-57"/>
              <w:rPr>
                <w:sz w:val="28"/>
                <w:szCs w:val="28"/>
              </w:rPr>
            </w:pPr>
          </w:p>
        </w:tc>
        <w:tc>
          <w:tcPr>
            <w:tcW w:w="992" w:type="dxa"/>
            <w:vAlign w:val="center"/>
          </w:tcPr>
          <w:p w:rsidR="00010312" w:rsidRPr="00EE59AD" w:rsidRDefault="00010312" w:rsidP="00F44132">
            <w:pPr>
              <w:pStyle w:val="Style5"/>
              <w:ind w:left="-57" w:right="-57"/>
              <w:jc w:val="center"/>
              <w:rPr>
                <w:rStyle w:val="FontStyle141"/>
                <w:b w:val="0"/>
                <w:i w:val="0"/>
                <w:sz w:val="28"/>
                <w:szCs w:val="28"/>
              </w:rPr>
            </w:pPr>
            <w:r w:rsidRPr="00EE59AD">
              <w:rPr>
                <w:rStyle w:val="FontStyle141"/>
                <w:b w:val="0"/>
                <w:i w:val="0"/>
                <w:sz w:val="28"/>
                <w:szCs w:val="28"/>
              </w:rPr>
              <w:t>С</w:t>
            </w:r>
          </w:p>
        </w:tc>
        <w:tc>
          <w:tcPr>
            <w:tcW w:w="5811" w:type="dxa"/>
            <w:vMerge/>
            <w:vAlign w:val="center"/>
          </w:tcPr>
          <w:p w:rsidR="00010312" w:rsidRPr="00EE59AD" w:rsidRDefault="00010312" w:rsidP="00F44132">
            <w:pPr>
              <w:pStyle w:val="Style5"/>
              <w:rPr>
                <w:rStyle w:val="FontStyle141"/>
                <w:b w:val="0"/>
                <w:i w:val="0"/>
                <w:sz w:val="28"/>
                <w:szCs w:val="28"/>
              </w:rPr>
            </w:pPr>
          </w:p>
        </w:tc>
      </w:tr>
      <w:tr w:rsidR="00EE59AD" w:rsidRPr="00EE59AD" w:rsidTr="00F44132">
        <w:trPr>
          <w:trHeight w:val="281"/>
        </w:trPr>
        <w:tc>
          <w:tcPr>
            <w:tcW w:w="959" w:type="dxa"/>
            <w:vAlign w:val="center"/>
          </w:tcPr>
          <w:p w:rsidR="00010312" w:rsidRPr="00EE59AD" w:rsidRDefault="00010312" w:rsidP="00F44132">
            <w:pPr>
              <w:pStyle w:val="Style5"/>
              <w:widowControl/>
              <w:ind w:left="-57" w:right="-57"/>
              <w:jc w:val="center"/>
              <w:rPr>
                <w:rStyle w:val="FontStyle141"/>
                <w:b w:val="0"/>
                <w:i w:val="0"/>
                <w:sz w:val="28"/>
                <w:szCs w:val="28"/>
              </w:rPr>
            </w:pPr>
            <w:r w:rsidRPr="00EE59AD">
              <w:rPr>
                <w:rStyle w:val="FontStyle141"/>
                <w:b w:val="0"/>
                <w:i w:val="0"/>
                <w:sz w:val="28"/>
                <w:szCs w:val="28"/>
              </w:rPr>
              <w:t>70--74</w:t>
            </w:r>
          </w:p>
        </w:tc>
        <w:tc>
          <w:tcPr>
            <w:tcW w:w="1843" w:type="dxa"/>
            <w:vMerge/>
            <w:vAlign w:val="center"/>
          </w:tcPr>
          <w:p w:rsidR="00010312" w:rsidRPr="00EE59AD" w:rsidRDefault="00010312" w:rsidP="00F44132">
            <w:pPr>
              <w:pStyle w:val="Style5"/>
              <w:widowControl/>
              <w:ind w:left="-57" w:right="-57"/>
              <w:rPr>
                <w:sz w:val="28"/>
                <w:szCs w:val="28"/>
              </w:rPr>
            </w:pPr>
          </w:p>
        </w:tc>
        <w:tc>
          <w:tcPr>
            <w:tcW w:w="992" w:type="dxa"/>
            <w:vMerge w:val="restart"/>
            <w:vAlign w:val="center"/>
          </w:tcPr>
          <w:p w:rsidR="00010312" w:rsidRPr="00EE59AD" w:rsidRDefault="00010312" w:rsidP="00F44132">
            <w:pPr>
              <w:pStyle w:val="Style5"/>
              <w:ind w:left="-57" w:right="-57"/>
              <w:jc w:val="center"/>
              <w:rPr>
                <w:rStyle w:val="FontStyle141"/>
                <w:b w:val="0"/>
                <w:i w:val="0"/>
                <w:sz w:val="28"/>
                <w:szCs w:val="28"/>
                <w:lang w:val="en-US"/>
              </w:rPr>
            </w:pPr>
            <w:r w:rsidRPr="00EE59AD">
              <w:rPr>
                <w:rStyle w:val="FontStyle141"/>
                <w:b w:val="0"/>
                <w:i w:val="0"/>
                <w:sz w:val="28"/>
                <w:szCs w:val="28"/>
                <w:lang w:val="en-US"/>
              </w:rPr>
              <w:t>D</w:t>
            </w:r>
          </w:p>
        </w:tc>
        <w:tc>
          <w:tcPr>
            <w:tcW w:w="5811" w:type="dxa"/>
            <w:vMerge/>
            <w:vAlign w:val="center"/>
          </w:tcPr>
          <w:p w:rsidR="00010312" w:rsidRPr="00EE59AD" w:rsidRDefault="00010312" w:rsidP="00F44132">
            <w:pPr>
              <w:pStyle w:val="Style5"/>
              <w:rPr>
                <w:rStyle w:val="FontStyle141"/>
                <w:b w:val="0"/>
                <w:sz w:val="28"/>
                <w:szCs w:val="28"/>
              </w:rPr>
            </w:pPr>
          </w:p>
        </w:tc>
      </w:tr>
      <w:tr w:rsidR="00EE59AD" w:rsidRPr="00EE59AD" w:rsidTr="00F44132">
        <w:trPr>
          <w:trHeight w:val="895"/>
        </w:trPr>
        <w:tc>
          <w:tcPr>
            <w:tcW w:w="959" w:type="dxa"/>
            <w:vAlign w:val="center"/>
          </w:tcPr>
          <w:p w:rsidR="00010312" w:rsidRPr="00EE59AD" w:rsidRDefault="00010312" w:rsidP="00F44132">
            <w:pPr>
              <w:ind w:left="-57" w:right="-57"/>
              <w:jc w:val="center"/>
              <w:rPr>
                <w:sz w:val="28"/>
                <w:szCs w:val="28"/>
              </w:rPr>
            </w:pPr>
            <w:r w:rsidRPr="00EE59AD">
              <w:rPr>
                <w:sz w:val="28"/>
                <w:szCs w:val="28"/>
              </w:rPr>
              <w:t>65-69</w:t>
            </w:r>
          </w:p>
        </w:tc>
        <w:tc>
          <w:tcPr>
            <w:tcW w:w="1843" w:type="dxa"/>
            <w:vMerge w:val="restart"/>
            <w:vAlign w:val="center"/>
          </w:tcPr>
          <w:p w:rsidR="00010312" w:rsidRPr="00EE59AD" w:rsidRDefault="00010312" w:rsidP="00F44132">
            <w:pPr>
              <w:ind w:left="-57" w:right="-57"/>
              <w:rPr>
                <w:rStyle w:val="FontStyle141"/>
                <w:b w:val="0"/>
                <w:bCs w:val="0"/>
                <w:iCs w:val="0"/>
                <w:sz w:val="28"/>
                <w:szCs w:val="28"/>
              </w:rPr>
            </w:pPr>
            <w:r w:rsidRPr="00EE59AD">
              <w:rPr>
                <w:sz w:val="28"/>
                <w:szCs w:val="28"/>
              </w:rPr>
              <w:t>3 - «удовлетворительно» / «зачтено»</w:t>
            </w:r>
          </w:p>
        </w:tc>
        <w:tc>
          <w:tcPr>
            <w:tcW w:w="992" w:type="dxa"/>
            <w:vMerge/>
            <w:vAlign w:val="center"/>
          </w:tcPr>
          <w:p w:rsidR="00010312" w:rsidRPr="00EE59AD" w:rsidRDefault="00010312" w:rsidP="00F44132">
            <w:pPr>
              <w:pStyle w:val="Style5"/>
              <w:widowControl/>
              <w:ind w:left="-57" w:right="-57"/>
              <w:jc w:val="center"/>
              <w:rPr>
                <w:rStyle w:val="FontStyle141"/>
                <w:b w:val="0"/>
                <w:i w:val="0"/>
                <w:sz w:val="28"/>
                <w:szCs w:val="28"/>
                <w:lang w:val="en-US"/>
              </w:rPr>
            </w:pPr>
          </w:p>
        </w:tc>
        <w:tc>
          <w:tcPr>
            <w:tcW w:w="5811" w:type="dxa"/>
            <w:vMerge w:val="restart"/>
            <w:vAlign w:val="center"/>
          </w:tcPr>
          <w:p w:rsidR="00010312" w:rsidRPr="00EE59AD" w:rsidRDefault="00010312" w:rsidP="00F44132">
            <w:pPr>
              <w:pStyle w:val="Style5"/>
              <w:widowControl/>
              <w:rPr>
                <w:rStyle w:val="FontStyle141"/>
                <w:b w:val="0"/>
                <w:i w:val="0"/>
                <w:sz w:val="28"/>
                <w:szCs w:val="28"/>
              </w:rPr>
            </w:pPr>
            <w:r w:rsidRPr="00EE59AD">
              <w:rPr>
                <w:sz w:val="28"/>
                <w:szCs w:val="28"/>
              </w:rPr>
              <w:t>Оценка «удовлетворительно» 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w:t>
            </w:r>
          </w:p>
        </w:tc>
      </w:tr>
      <w:tr w:rsidR="00EE59AD" w:rsidRPr="00EE59AD" w:rsidTr="00F44132">
        <w:trPr>
          <w:trHeight w:val="663"/>
        </w:trPr>
        <w:tc>
          <w:tcPr>
            <w:tcW w:w="959" w:type="dxa"/>
            <w:vAlign w:val="center"/>
          </w:tcPr>
          <w:p w:rsidR="00010312" w:rsidRPr="00EE59AD" w:rsidRDefault="00010312" w:rsidP="00F44132">
            <w:pPr>
              <w:ind w:left="-57" w:right="-57"/>
              <w:jc w:val="center"/>
              <w:rPr>
                <w:sz w:val="28"/>
                <w:szCs w:val="28"/>
              </w:rPr>
            </w:pPr>
            <w:r w:rsidRPr="00EE59AD">
              <w:rPr>
                <w:sz w:val="28"/>
                <w:szCs w:val="28"/>
              </w:rPr>
              <w:t>60-64</w:t>
            </w:r>
          </w:p>
        </w:tc>
        <w:tc>
          <w:tcPr>
            <w:tcW w:w="1843" w:type="dxa"/>
            <w:vMerge/>
            <w:vAlign w:val="center"/>
          </w:tcPr>
          <w:p w:rsidR="00010312" w:rsidRPr="00EE59AD" w:rsidRDefault="00010312" w:rsidP="00F44132">
            <w:pPr>
              <w:ind w:left="-57" w:right="-57"/>
              <w:rPr>
                <w:sz w:val="28"/>
                <w:szCs w:val="28"/>
              </w:rPr>
            </w:pPr>
          </w:p>
        </w:tc>
        <w:tc>
          <w:tcPr>
            <w:tcW w:w="992" w:type="dxa"/>
            <w:vAlign w:val="center"/>
          </w:tcPr>
          <w:p w:rsidR="00010312" w:rsidRPr="00EE59AD" w:rsidRDefault="00010312" w:rsidP="00F44132">
            <w:pPr>
              <w:pStyle w:val="Style5"/>
              <w:ind w:left="-57" w:right="-57"/>
              <w:jc w:val="center"/>
              <w:rPr>
                <w:rStyle w:val="FontStyle141"/>
                <w:b w:val="0"/>
                <w:i w:val="0"/>
                <w:sz w:val="28"/>
                <w:szCs w:val="28"/>
              </w:rPr>
            </w:pPr>
            <w:r w:rsidRPr="00EE59AD">
              <w:rPr>
                <w:rStyle w:val="FontStyle141"/>
                <w:b w:val="0"/>
                <w:i w:val="0"/>
                <w:sz w:val="28"/>
                <w:szCs w:val="28"/>
              </w:rPr>
              <w:t>Е</w:t>
            </w:r>
          </w:p>
        </w:tc>
        <w:tc>
          <w:tcPr>
            <w:tcW w:w="5811" w:type="dxa"/>
            <w:vMerge/>
            <w:vAlign w:val="center"/>
          </w:tcPr>
          <w:p w:rsidR="00010312" w:rsidRPr="00EE59AD" w:rsidRDefault="00010312" w:rsidP="00F44132">
            <w:pPr>
              <w:pStyle w:val="Style5"/>
              <w:rPr>
                <w:rStyle w:val="FontStyle141"/>
                <w:b w:val="0"/>
                <w:i w:val="0"/>
                <w:sz w:val="28"/>
                <w:szCs w:val="28"/>
              </w:rPr>
            </w:pPr>
          </w:p>
        </w:tc>
      </w:tr>
      <w:tr w:rsidR="00EE59AD" w:rsidRPr="00EE59AD" w:rsidTr="00F44132">
        <w:trPr>
          <w:trHeight w:val="663"/>
        </w:trPr>
        <w:tc>
          <w:tcPr>
            <w:tcW w:w="959" w:type="dxa"/>
            <w:vAlign w:val="center"/>
          </w:tcPr>
          <w:p w:rsidR="00010312" w:rsidRPr="00EE59AD" w:rsidRDefault="00010312" w:rsidP="00F44132">
            <w:pPr>
              <w:ind w:left="-57" w:right="-57"/>
              <w:jc w:val="center"/>
              <w:rPr>
                <w:sz w:val="28"/>
                <w:szCs w:val="28"/>
              </w:rPr>
            </w:pPr>
            <w:r w:rsidRPr="00EE59AD">
              <w:rPr>
                <w:rStyle w:val="FontStyle141"/>
                <w:b w:val="0"/>
                <w:i w:val="0"/>
                <w:sz w:val="28"/>
                <w:szCs w:val="28"/>
              </w:rPr>
              <w:t>0-59</w:t>
            </w:r>
          </w:p>
        </w:tc>
        <w:tc>
          <w:tcPr>
            <w:tcW w:w="1843" w:type="dxa"/>
            <w:vAlign w:val="center"/>
          </w:tcPr>
          <w:p w:rsidR="00010312" w:rsidRPr="00EE59AD" w:rsidRDefault="00010312" w:rsidP="00F44132">
            <w:pPr>
              <w:ind w:left="-57" w:right="-57"/>
              <w:rPr>
                <w:sz w:val="28"/>
                <w:szCs w:val="28"/>
                <w:lang w:val="en-US"/>
              </w:rPr>
            </w:pPr>
            <w:r w:rsidRPr="00EE59AD">
              <w:rPr>
                <w:sz w:val="28"/>
                <w:szCs w:val="28"/>
                <w:lang w:val="en-US"/>
              </w:rPr>
              <w:t xml:space="preserve">2 - </w:t>
            </w:r>
            <w:r w:rsidRPr="00EE59AD">
              <w:rPr>
                <w:sz w:val="28"/>
                <w:szCs w:val="28"/>
              </w:rPr>
              <w:t>«неудовлетворительно»/ «не зачтено»</w:t>
            </w:r>
          </w:p>
        </w:tc>
        <w:tc>
          <w:tcPr>
            <w:tcW w:w="992" w:type="dxa"/>
            <w:vAlign w:val="center"/>
          </w:tcPr>
          <w:p w:rsidR="00010312" w:rsidRPr="00EE59AD" w:rsidRDefault="00010312" w:rsidP="00F44132">
            <w:pPr>
              <w:pStyle w:val="Style5"/>
              <w:ind w:left="-57" w:right="-57"/>
              <w:jc w:val="center"/>
              <w:rPr>
                <w:rStyle w:val="FontStyle141"/>
                <w:b w:val="0"/>
                <w:i w:val="0"/>
                <w:sz w:val="28"/>
                <w:szCs w:val="28"/>
                <w:lang w:val="en-US"/>
              </w:rPr>
            </w:pPr>
            <w:r w:rsidRPr="00EE59AD">
              <w:rPr>
                <w:rStyle w:val="FontStyle141"/>
                <w:b w:val="0"/>
                <w:i w:val="0"/>
                <w:sz w:val="28"/>
                <w:szCs w:val="28"/>
                <w:lang w:val="en-US"/>
              </w:rPr>
              <w:t>F</w:t>
            </w:r>
          </w:p>
        </w:tc>
        <w:tc>
          <w:tcPr>
            <w:tcW w:w="5811" w:type="dxa"/>
            <w:vAlign w:val="center"/>
          </w:tcPr>
          <w:p w:rsidR="00010312" w:rsidRPr="00EE59AD" w:rsidRDefault="00010312" w:rsidP="00F44132">
            <w:pPr>
              <w:pStyle w:val="Style5"/>
              <w:rPr>
                <w:rStyle w:val="FontStyle141"/>
                <w:b w:val="0"/>
                <w:i w:val="0"/>
                <w:sz w:val="28"/>
                <w:szCs w:val="28"/>
              </w:rPr>
            </w:pPr>
            <w:r w:rsidRPr="00EE59AD">
              <w:rPr>
                <w:sz w:val="28"/>
                <w:szCs w:val="28"/>
              </w:rPr>
              <w:t>Оценка «неудовлетворительно» выставляется обучающемуся, который не знает значительной части программного материала, допускает существенные ошибки. Как правило, оценка «неудовлетворительно» ставится обучающимся, которые не могут продолжить обучение без дополнительных занятий по соответствующей дисциплине</w:t>
            </w:r>
          </w:p>
        </w:tc>
      </w:tr>
    </w:tbl>
    <w:p w:rsidR="00010312" w:rsidRPr="00EE59AD" w:rsidRDefault="00010312" w:rsidP="00F44132">
      <w:pPr>
        <w:shd w:val="clear" w:color="auto" w:fill="FFFFFF"/>
        <w:jc w:val="both"/>
        <w:rPr>
          <w:iCs/>
          <w:sz w:val="28"/>
          <w:szCs w:val="28"/>
        </w:rPr>
      </w:pPr>
      <w:r w:rsidRPr="00EE59AD">
        <w:rPr>
          <w:iCs/>
          <w:sz w:val="28"/>
          <w:szCs w:val="28"/>
        </w:rPr>
        <w:br w:type="page"/>
      </w:r>
    </w:p>
    <w:p w:rsidR="00F91F53" w:rsidRPr="00EE59AD" w:rsidRDefault="00F91F53" w:rsidP="00010312">
      <w:pPr>
        <w:jc w:val="center"/>
        <w:rPr>
          <w:rStyle w:val="FontStyle140"/>
        </w:rPr>
      </w:pPr>
    </w:p>
    <w:p w:rsidR="00F91F53" w:rsidRPr="00EE59AD" w:rsidRDefault="00F91F53" w:rsidP="00010312">
      <w:pPr>
        <w:jc w:val="center"/>
        <w:rPr>
          <w:rStyle w:val="FontStyle140"/>
        </w:rPr>
      </w:pPr>
    </w:p>
    <w:p w:rsidR="00F91F53" w:rsidRPr="00EE59AD" w:rsidRDefault="00F91F53" w:rsidP="00010312">
      <w:pPr>
        <w:jc w:val="center"/>
        <w:rPr>
          <w:rStyle w:val="FontStyle140"/>
        </w:rPr>
      </w:pPr>
    </w:p>
    <w:p w:rsidR="00010312" w:rsidRPr="00EE59AD" w:rsidRDefault="00010312" w:rsidP="00010312">
      <w:pPr>
        <w:jc w:val="center"/>
        <w:rPr>
          <w:rStyle w:val="FontStyle140"/>
        </w:rPr>
      </w:pPr>
      <w:r w:rsidRPr="00EE59AD">
        <w:rPr>
          <w:rStyle w:val="FontStyle140"/>
        </w:rPr>
        <w:t>ЛИСТ СОГЛАСОВАНИЯ</w:t>
      </w:r>
    </w:p>
    <w:p w:rsidR="00010312" w:rsidRPr="00EE59AD" w:rsidRDefault="00010312" w:rsidP="00010312">
      <w:pPr>
        <w:rPr>
          <w:rStyle w:val="FontStyle140"/>
        </w:rPr>
      </w:pPr>
    </w:p>
    <w:bookmarkEnd w:id="0"/>
    <w:p w:rsidR="006E215C" w:rsidRPr="00EE59AD" w:rsidRDefault="006E215C">
      <w:pPr>
        <w:widowControl/>
        <w:autoSpaceDE/>
        <w:autoSpaceDN/>
        <w:adjustRightInd/>
        <w:rPr>
          <w:rStyle w:val="FontStyle140"/>
        </w:rPr>
      </w:pPr>
    </w:p>
    <w:p w:rsidR="006E215C" w:rsidRPr="00EE59AD" w:rsidRDefault="006E215C" w:rsidP="006E215C">
      <w:pPr>
        <w:jc w:val="center"/>
        <w:rPr>
          <w:rStyle w:val="FontStyle140"/>
        </w:rPr>
      </w:pPr>
    </w:p>
    <w:tbl>
      <w:tblPr>
        <w:tblStyle w:val="a4"/>
        <w:tblW w:w="0" w:type="auto"/>
        <w:tblLook w:val="04A0" w:firstRow="1" w:lastRow="0" w:firstColumn="1" w:lastColumn="0" w:noHBand="0" w:noVBand="1"/>
      </w:tblPr>
      <w:tblGrid>
        <w:gridCol w:w="4615"/>
        <w:gridCol w:w="4728"/>
      </w:tblGrid>
      <w:tr w:rsidR="00EE59AD" w:rsidRPr="00EE59AD" w:rsidTr="00ED558D">
        <w:tc>
          <w:tcPr>
            <w:tcW w:w="4957" w:type="dxa"/>
          </w:tcPr>
          <w:p w:rsidR="006E215C" w:rsidRPr="00EE59AD" w:rsidRDefault="006E215C" w:rsidP="00ED558D">
            <w:pPr>
              <w:ind w:right="-284"/>
            </w:pPr>
            <w:r w:rsidRPr="00EE59AD">
              <w:t xml:space="preserve">Программа рассмотрена на заседании кафедры высшей математики ИОПП </w:t>
            </w:r>
          </w:p>
          <w:p w:rsidR="006E215C" w:rsidRPr="00EE59AD" w:rsidRDefault="006E215C" w:rsidP="00ED558D">
            <w:pPr>
              <w:ind w:right="-284"/>
            </w:pPr>
            <w:r w:rsidRPr="00EE59AD">
              <w:t>(протокол № ____ от «__</w:t>
            </w:r>
            <w:proofErr w:type="gramStart"/>
            <w:r w:rsidRPr="00EE59AD">
              <w:t>_»_</w:t>
            </w:r>
            <w:proofErr w:type="gramEnd"/>
            <w:r w:rsidRPr="00EE59AD">
              <w:t>________20__  г.)</w:t>
            </w:r>
          </w:p>
          <w:p w:rsidR="006E215C" w:rsidRPr="00EE59AD" w:rsidRDefault="006E215C" w:rsidP="00ED558D"/>
        </w:tc>
        <w:tc>
          <w:tcPr>
            <w:tcW w:w="5179" w:type="dxa"/>
          </w:tcPr>
          <w:p w:rsidR="006E215C" w:rsidRPr="00EE59AD" w:rsidRDefault="006E215C" w:rsidP="00ED558D">
            <w:pPr>
              <w:ind w:right="-284"/>
            </w:pPr>
            <w:r w:rsidRPr="00EE59AD">
              <w:t>Заведующий/</w:t>
            </w:r>
            <w:proofErr w:type="spellStart"/>
            <w:r w:rsidRPr="00EE59AD">
              <w:t>и.о</w:t>
            </w:r>
            <w:proofErr w:type="spellEnd"/>
            <w:r w:rsidRPr="00EE59AD">
              <w:t xml:space="preserve">. заведующего кафедры высшей математики ИОПП </w:t>
            </w:r>
          </w:p>
          <w:p w:rsidR="006E215C" w:rsidRPr="00EE59AD" w:rsidRDefault="006E215C" w:rsidP="00ED558D">
            <w:r w:rsidRPr="00EE59AD">
              <w:t>«_</w:t>
            </w:r>
            <w:proofErr w:type="gramStart"/>
            <w:r w:rsidRPr="00EE59AD">
              <w:t>_»_</w:t>
            </w:r>
            <w:proofErr w:type="gramEnd"/>
            <w:r w:rsidRPr="00EE59AD">
              <w:t>____20__  г.</w:t>
            </w:r>
            <w:r w:rsidRPr="00EE59AD">
              <w:tab/>
              <w:t>_____ В.К. Артемьев</w:t>
            </w:r>
          </w:p>
          <w:p w:rsidR="006E215C" w:rsidRPr="00EE59AD" w:rsidRDefault="006E215C" w:rsidP="00ED558D"/>
          <w:p w:rsidR="006E215C" w:rsidRPr="00EE59AD" w:rsidRDefault="006E215C" w:rsidP="00ED558D">
            <w:pPr>
              <w:ind w:right="-284"/>
            </w:pPr>
            <w:r w:rsidRPr="00EE59AD">
              <w:t>Руководитель ИОПП</w:t>
            </w:r>
          </w:p>
          <w:p w:rsidR="006E215C" w:rsidRPr="00EE59AD" w:rsidRDefault="006E215C" w:rsidP="00ED558D">
            <w:r w:rsidRPr="00EE59AD">
              <w:t>«_</w:t>
            </w:r>
            <w:proofErr w:type="gramStart"/>
            <w:r w:rsidRPr="00EE59AD">
              <w:t>_»_</w:t>
            </w:r>
            <w:proofErr w:type="gramEnd"/>
            <w:r w:rsidRPr="00EE59AD">
              <w:t>____20__  г.</w:t>
            </w:r>
            <w:r w:rsidRPr="00EE59AD">
              <w:tab/>
              <w:t>_____ О.А. Попова</w:t>
            </w:r>
          </w:p>
          <w:p w:rsidR="006E215C" w:rsidRPr="00EE59AD" w:rsidRDefault="006E215C" w:rsidP="00ED558D"/>
        </w:tc>
      </w:tr>
      <w:tr w:rsidR="00EE59AD" w:rsidRPr="00EE59AD" w:rsidTr="00ED558D">
        <w:tc>
          <w:tcPr>
            <w:tcW w:w="4957" w:type="dxa"/>
          </w:tcPr>
          <w:p w:rsidR="006E215C" w:rsidRPr="00EE59AD" w:rsidRDefault="006E215C" w:rsidP="00ED558D">
            <w:pPr>
              <w:ind w:right="-284"/>
            </w:pPr>
          </w:p>
        </w:tc>
        <w:tc>
          <w:tcPr>
            <w:tcW w:w="5179" w:type="dxa"/>
          </w:tcPr>
          <w:p w:rsidR="006E215C" w:rsidRPr="00EE59AD" w:rsidRDefault="006E215C" w:rsidP="00ED558D">
            <w:pPr>
              <w:ind w:right="-284"/>
            </w:pPr>
          </w:p>
        </w:tc>
      </w:tr>
      <w:tr w:rsidR="00EF760E" w:rsidRPr="00EE59AD" w:rsidTr="00ED558D">
        <w:tc>
          <w:tcPr>
            <w:tcW w:w="4957" w:type="dxa"/>
          </w:tcPr>
          <w:p w:rsidR="006E215C" w:rsidRPr="00EE59AD" w:rsidRDefault="006E215C" w:rsidP="00ED558D">
            <w:r w:rsidRPr="00EE59AD">
              <w:t>Программа рассмотрена на заседании отделения социально-экономических наук</w:t>
            </w:r>
          </w:p>
          <w:p w:rsidR="006E215C" w:rsidRPr="00EE59AD" w:rsidRDefault="006E215C" w:rsidP="00ED558D">
            <w:pPr>
              <w:ind w:right="-284"/>
            </w:pPr>
            <w:r w:rsidRPr="00EE59AD">
              <w:t>(протокол № ____ от «__</w:t>
            </w:r>
            <w:proofErr w:type="gramStart"/>
            <w:r w:rsidRPr="00EE59AD">
              <w:t>_»_</w:t>
            </w:r>
            <w:proofErr w:type="gramEnd"/>
            <w:r w:rsidRPr="00EE59AD">
              <w:t>________20__  г.)</w:t>
            </w:r>
          </w:p>
          <w:p w:rsidR="006E215C" w:rsidRPr="00EE59AD" w:rsidRDefault="006E215C" w:rsidP="00ED558D"/>
        </w:tc>
        <w:tc>
          <w:tcPr>
            <w:tcW w:w="5179" w:type="dxa"/>
          </w:tcPr>
          <w:p w:rsidR="006E215C" w:rsidRPr="00EE59AD" w:rsidRDefault="006E215C" w:rsidP="00ED558D">
            <w:r w:rsidRPr="00EE59AD">
              <w:rPr>
                <w:bCs/>
              </w:rPr>
              <w:t xml:space="preserve">Руководитель образовательной программы </w:t>
            </w:r>
            <w:r w:rsidRPr="00EE59AD">
              <w:t xml:space="preserve">38.03.05 Бизнес-информатика </w:t>
            </w:r>
          </w:p>
          <w:p w:rsidR="006E215C" w:rsidRPr="00EE59AD" w:rsidRDefault="006E215C" w:rsidP="00ED558D">
            <w:r w:rsidRPr="00EE59AD">
              <w:t>«_</w:t>
            </w:r>
            <w:proofErr w:type="gramStart"/>
            <w:r w:rsidRPr="00EE59AD">
              <w:t>_»_</w:t>
            </w:r>
            <w:proofErr w:type="gramEnd"/>
            <w:r w:rsidRPr="00EE59AD">
              <w:t>____20__ г.</w:t>
            </w:r>
            <w:r w:rsidRPr="00EE59AD">
              <w:tab/>
              <w:t>_____ Н.В. Репецкая</w:t>
            </w:r>
          </w:p>
          <w:p w:rsidR="006E215C" w:rsidRPr="00EE59AD" w:rsidRDefault="006E215C" w:rsidP="00ED558D"/>
          <w:p w:rsidR="006E215C" w:rsidRPr="00EE59AD" w:rsidRDefault="006E215C" w:rsidP="00ED558D">
            <w:r w:rsidRPr="00EE59AD">
              <w:rPr>
                <w:bCs/>
              </w:rPr>
              <w:t xml:space="preserve">Начальник </w:t>
            </w:r>
            <w:r w:rsidRPr="00EE59AD">
              <w:t xml:space="preserve">отделения социально-экономических наук </w:t>
            </w:r>
          </w:p>
          <w:p w:rsidR="006E215C" w:rsidRPr="00EE59AD" w:rsidRDefault="006E215C" w:rsidP="00ED558D">
            <w:r w:rsidRPr="00EE59AD">
              <w:t>«_</w:t>
            </w:r>
            <w:proofErr w:type="gramStart"/>
            <w:r w:rsidRPr="00EE59AD">
              <w:t>_»_</w:t>
            </w:r>
            <w:proofErr w:type="gramEnd"/>
            <w:r w:rsidRPr="00EE59AD">
              <w:t>____20__ г.</w:t>
            </w:r>
            <w:r w:rsidRPr="00EE59AD">
              <w:tab/>
              <w:t>_____ А.А. Кузнецова</w:t>
            </w:r>
          </w:p>
          <w:p w:rsidR="006E215C" w:rsidRPr="00EE59AD" w:rsidRDefault="006E215C" w:rsidP="00ED558D"/>
          <w:p w:rsidR="006E215C" w:rsidRPr="00EE59AD" w:rsidRDefault="006E215C" w:rsidP="00ED558D"/>
        </w:tc>
      </w:tr>
    </w:tbl>
    <w:p w:rsidR="006E215C" w:rsidRPr="00EE59AD" w:rsidRDefault="006E215C">
      <w:pPr>
        <w:widowControl/>
        <w:autoSpaceDE/>
        <w:autoSpaceDN/>
        <w:adjustRightInd/>
        <w:rPr>
          <w:rStyle w:val="FontStyle140"/>
        </w:rPr>
      </w:pPr>
    </w:p>
    <w:sectPr w:rsidR="006E215C" w:rsidRPr="00EE59AD" w:rsidSect="004D7EEA">
      <w:footerReference w:type="even" r:id="rId62"/>
      <w:footerReference w:type="default" r:id="rId63"/>
      <w:pgSz w:w="11905" w:h="16837"/>
      <w:pgMar w:top="1134" w:right="851" w:bottom="1134" w:left="1701"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760E" w:rsidRDefault="00EF760E">
      <w:r>
        <w:separator/>
      </w:r>
    </w:p>
  </w:endnote>
  <w:endnote w:type="continuationSeparator" w:id="0">
    <w:p w:rsidR="00EF760E" w:rsidRDefault="00EF7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TimesNewRoman">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2222471"/>
      <w:docPartObj>
        <w:docPartGallery w:val="Page Numbers (Bottom of Page)"/>
        <w:docPartUnique/>
      </w:docPartObj>
    </w:sdtPr>
    <w:sdtEndPr/>
    <w:sdtContent>
      <w:p w:rsidR="00ED558D" w:rsidRDefault="00ED558D">
        <w:pPr>
          <w:pStyle w:val="a6"/>
          <w:jc w:val="center"/>
        </w:pPr>
        <w:r>
          <w:fldChar w:fldCharType="begin"/>
        </w:r>
        <w:r>
          <w:instrText>PAGE   \* MERGEFORMAT</w:instrText>
        </w:r>
        <w:r>
          <w:fldChar w:fldCharType="separate"/>
        </w:r>
        <w:r w:rsidR="00693340">
          <w:rPr>
            <w:noProof/>
          </w:rPr>
          <w:t>2</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7229656"/>
      <w:docPartObj>
        <w:docPartGallery w:val="Page Numbers (Bottom of Page)"/>
        <w:docPartUnique/>
      </w:docPartObj>
    </w:sdtPr>
    <w:sdtEndPr/>
    <w:sdtContent>
      <w:p w:rsidR="00ED558D" w:rsidRDefault="00ED558D">
        <w:pPr>
          <w:pStyle w:val="a6"/>
          <w:jc w:val="center"/>
        </w:pPr>
        <w:r>
          <w:fldChar w:fldCharType="begin"/>
        </w:r>
        <w:r>
          <w:instrText>PAGE   \* MERGEFORMAT</w:instrText>
        </w:r>
        <w:r>
          <w:fldChar w:fldCharType="separate"/>
        </w:r>
        <w:r w:rsidR="00693340">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760E" w:rsidRDefault="00EF760E">
      <w:r>
        <w:separator/>
      </w:r>
    </w:p>
  </w:footnote>
  <w:footnote w:type="continuationSeparator" w:id="0">
    <w:p w:rsidR="00EF760E" w:rsidRDefault="00EF760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10397"/>
    <w:multiLevelType w:val="hybridMultilevel"/>
    <w:tmpl w:val="F2D20F36"/>
    <w:lvl w:ilvl="0" w:tplc="A72E4258">
      <w:start w:val="1"/>
      <w:numFmt w:val="bullet"/>
      <w:lvlText w:val="-"/>
      <w:lvlJc w:val="left"/>
      <w:pPr>
        <w:tabs>
          <w:tab w:val="num" w:pos="1287"/>
        </w:tabs>
        <w:ind w:left="720" w:firstLine="0"/>
      </w:pPr>
      <w:rPr>
        <w:rFonts w:ascii="Courier New" w:hAnsi="Courier New" w:hint="default"/>
      </w:rPr>
    </w:lvl>
    <w:lvl w:ilvl="1" w:tplc="04190003" w:tentative="1">
      <w:start w:val="1"/>
      <w:numFmt w:val="bullet"/>
      <w:lvlText w:val="o"/>
      <w:lvlJc w:val="left"/>
      <w:pPr>
        <w:tabs>
          <w:tab w:val="num" w:pos="742"/>
        </w:tabs>
        <w:ind w:left="742" w:hanging="360"/>
      </w:pPr>
      <w:rPr>
        <w:rFonts w:ascii="Courier New" w:hAnsi="Courier New" w:cs="Courier New" w:hint="default"/>
      </w:rPr>
    </w:lvl>
    <w:lvl w:ilvl="2" w:tplc="04190005" w:tentative="1">
      <w:start w:val="1"/>
      <w:numFmt w:val="bullet"/>
      <w:lvlText w:val=""/>
      <w:lvlJc w:val="left"/>
      <w:pPr>
        <w:tabs>
          <w:tab w:val="num" w:pos="1462"/>
        </w:tabs>
        <w:ind w:left="1462" w:hanging="360"/>
      </w:pPr>
      <w:rPr>
        <w:rFonts w:ascii="Wingdings" w:hAnsi="Wingdings" w:hint="default"/>
      </w:rPr>
    </w:lvl>
    <w:lvl w:ilvl="3" w:tplc="04190001" w:tentative="1">
      <w:start w:val="1"/>
      <w:numFmt w:val="bullet"/>
      <w:lvlText w:val=""/>
      <w:lvlJc w:val="left"/>
      <w:pPr>
        <w:tabs>
          <w:tab w:val="num" w:pos="2182"/>
        </w:tabs>
        <w:ind w:left="2182" w:hanging="360"/>
      </w:pPr>
      <w:rPr>
        <w:rFonts w:ascii="Symbol" w:hAnsi="Symbol" w:hint="default"/>
      </w:rPr>
    </w:lvl>
    <w:lvl w:ilvl="4" w:tplc="04190003" w:tentative="1">
      <w:start w:val="1"/>
      <w:numFmt w:val="bullet"/>
      <w:lvlText w:val="o"/>
      <w:lvlJc w:val="left"/>
      <w:pPr>
        <w:tabs>
          <w:tab w:val="num" w:pos="2902"/>
        </w:tabs>
        <w:ind w:left="2902" w:hanging="360"/>
      </w:pPr>
      <w:rPr>
        <w:rFonts w:ascii="Courier New" w:hAnsi="Courier New" w:cs="Courier New" w:hint="default"/>
      </w:rPr>
    </w:lvl>
    <w:lvl w:ilvl="5" w:tplc="04190005" w:tentative="1">
      <w:start w:val="1"/>
      <w:numFmt w:val="bullet"/>
      <w:lvlText w:val=""/>
      <w:lvlJc w:val="left"/>
      <w:pPr>
        <w:tabs>
          <w:tab w:val="num" w:pos="3622"/>
        </w:tabs>
        <w:ind w:left="3622" w:hanging="360"/>
      </w:pPr>
      <w:rPr>
        <w:rFonts w:ascii="Wingdings" w:hAnsi="Wingdings" w:hint="default"/>
      </w:rPr>
    </w:lvl>
    <w:lvl w:ilvl="6" w:tplc="04190001" w:tentative="1">
      <w:start w:val="1"/>
      <w:numFmt w:val="bullet"/>
      <w:lvlText w:val=""/>
      <w:lvlJc w:val="left"/>
      <w:pPr>
        <w:tabs>
          <w:tab w:val="num" w:pos="4342"/>
        </w:tabs>
        <w:ind w:left="4342" w:hanging="360"/>
      </w:pPr>
      <w:rPr>
        <w:rFonts w:ascii="Symbol" w:hAnsi="Symbol" w:hint="default"/>
      </w:rPr>
    </w:lvl>
    <w:lvl w:ilvl="7" w:tplc="04190003" w:tentative="1">
      <w:start w:val="1"/>
      <w:numFmt w:val="bullet"/>
      <w:lvlText w:val="o"/>
      <w:lvlJc w:val="left"/>
      <w:pPr>
        <w:tabs>
          <w:tab w:val="num" w:pos="5062"/>
        </w:tabs>
        <w:ind w:left="5062" w:hanging="360"/>
      </w:pPr>
      <w:rPr>
        <w:rFonts w:ascii="Courier New" w:hAnsi="Courier New" w:cs="Courier New" w:hint="default"/>
      </w:rPr>
    </w:lvl>
    <w:lvl w:ilvl="8" w:tplc="04190005" w:tentative="1">
      <w:start w:val="1"/>
      <w:numFmt w:val="bullet"/>
      <w:lvlText w:val=""/>
      <w:lvlJc w:val="left"/>
      <w:pPr>
        <w:tabs>
          <w:tab w:val="num" w:pos="5782"/>
        </w:tabs>
        <w:ind w:left="5782" w:hanging="360"/>
      </w:pPr>
      <w:rPr>
        <w:rFonts w:ascii="Wingdings" w:hAnsi="Wingdings" w:hint="default"/>
      </w:rPr>
    </w:lvl>
  </w:abstractNum>
  <w:abstractNum w:abstractNumId="1" w15:restartNumberingAfterBreak="0">
    <w:nsid w:val="040F5234"/>
    <w:multiLevelType w:val="hybridMultilevel"/>
    <w:tmpl w:val="D87A6BE8"/>
    <w:lvl w:ilvl="0" w:tplc="A72E425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7D1E24"/>
    <w:multiLevelType w:val="multilevel"/>
    <w:tmpl w:val="02188FB4"/>
    <w:lvl w:ilvl="0">
      <w:start w:val="1"/>
      <w:numFmt w:val="decimal"/>
      <w:lvlText w:val="%1."/>
      <w:lvlJc w:val="left"/>
      <w:pPr>
        <w:tabs>
          <w:tab w:val="num" w:pos="360"/>
        </w:tabs>
        <w:ind w:left="360" w:hanging="360"/>
      </w:pPr>
      <w:rPr>
        <w:rFonts w:hint="default"/>
      </w:rPr>
    </w:lvl>
    <w:lvl w:ilvl="1">
      <w:start w:val="1"/>
      <w:numFmt w:val="russianLow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B574D08"/>
    <w:multiLevelType w:val="multilevel"/>
    <w:tmpl w:val="02188FB4"/>
    <w:lvl w:ilvl="0">
      <w:start w:val="1"/>
      <w:numFmt w:val="decimal"/>
      <w:lvlText w:val="%1."/>
      <w:lvlJc w:val="left"/>
      <w:pPr>
        <w:tabs>
          <w:tab w:val="num" w:pos="360"/>
        </w:tabs>
        <w:ind w:left="360" w:hanging="360"/>
      </w:pPr>
      <w:rPr>
        <w:rFonts w:hint="default"/>
      </w:rPr>
    </w:lvl>
    <w:lvl w:ilvl="1">
      <w:start w:val="1"/>
      <w:numFmt w:val="russianLow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D1478F5"/>
    <w:multiLevelType w:val="hybridMultilevel"/>
    <w:tmpl w:val="66CE8298"/>
    <w:lvl w:ilvl="0" w:tplc="A72E4258">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DDF5445"/>
    <w:multiLevelType w:val="hybridMultilevel"/>
    <w:tmpl w:val="599403A0"/>
    <w:lvl w:ilvl="0" w:tplc="A72E425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945DF0"/>
    <w:multiLevelType w:val="multilevel"/>
    <w:tmpl w:val="02188FB4"/>
    <w:lvl w:ilvl="0">
      <w:start w:val="1"/>
      <w:numFmt w:val="decimal"/>
      <w:lvlText w:val="%1."/>
      <w:lvlJc w:val="left"/>
      <w:pPr>
        <w:tabs>
          <w:tab w:val="num" w:pos="360"/>
        </w:tabs>
        <w:ind w:left="360" w:hanging="360"/>
      </w:pPr>
      <w:rPr>
        <w:rFonts w:hint="default"/>
      </w:rPr>
    </w:lvl>
    <w:lvl w:ilvl="1">
      <w:start w:val="1"/>
      <w:numFmt w:val="russianLow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32E6EFB"/>
    <w:multiLevelType w:val="hybridMultilevel"/>
    <w:tmpl w:val="E466DE12"/>
    <w:lvl w:ilvl="0" w:tplc="B186E440">
      <w:start w:val="1"/>
      <w:numFmt w:val="decimal"/>
      <w:lvlText w:val="%1."/>
      <w:lvlJc w:val="left"/>
      <w:pPr>
        <w:ind w:left="360" w:hanging="360"/>
      </w:pPr>
      <w:rPr>
        <w:rFonts w:hint="default"/>
        <w:color w:val="auto"/>
        <w:lang w:val="ru-RU"/>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33C06D5"/>
    <w:multiLevelType w:val="hybridMultilevel"/>
    <w:tmpl w:val="7E70152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15:restartNumberingAfterBreak="0">
    <w:nsid w:val="13B94ABC"/>
    <w:multiLevelType w:val="hybridMultilevel"/>
    <w:tmpl w:val="B4860C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17A95D67"/>
    <w:multiLevelType w:val="multilevel"/>
    <w:tmpl w:val="EEE08C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4266F03"/>
    <w:multiLevelType w:val="hybridMultilevel"/>
    <w:tmpl w:val="1B888876"/>
    <w:lvl w:ilvl="0" w:tplc="DC5655A8">
      <w:start w:val="1"/>
      <w:numFmt w:val="decimal"/>
      <w:lvlText w:val="%1."/>
      <w:lvlJc w:val="left"/>
      <w:pPr>
        <w:ind w:left="432" w:hanging="432"/>
      </w:pPr>
      <w:rPr>
        <w:rFonts w:hint="default"/>
        <w:b w:val="0"/>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77D2362"/>
    <w:multiLevelType w:val="hybridMultilevel"/>
    <w:tmpl w:val="43CE8498"/>
    <w:lvl w:ilvl="0" w:tplc="A558CA30">
      <w:start w:val="1"/>
      <w:numFmt w:val="decimal"/>
      <w:suff w:val="space"/>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7941EEB"/>
    <w:multiLevelType w:val="hybridMultilevel"/>
    <w:tmpl w:val="8CAC108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2C267AC7"/>
    <w:multiLevelType w:val="hybridMultilevel"/>
    <w:tmpl w:val="333271E4"/>
    <w:lvl w:ilvl="0" w:tplc="BF280E62">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5" w15:restartNumberingAfterBreak="0">
    <w:nsid w:val="2F230B8F"/>
    <w:multiLevelType w:val="hybridMultilevel"/>
    <w:tmpl w:val="527E193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380B4BAD"/>
    <w:multiLevelType w:val="hybridMultilevel"/>
    <w:tmpl w:val="56127BEA"/>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15:restartNumberingAfterBreak="0">
    <w:nsid w:val="39C45AC0"/>
    <w:multiLevelType w:val="hybridMultilevel"/>
    <w:tmpl w:val="6386A298"/>
    <w:lvl w:ilvl="0" w:tplc="3306E90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47AA770E"/>
    <w:multiLevelType w:val="hybridMultilevel"/>
    <w:tmpl w:val="333271E4"/>
    <w:lvl w:ilvl="0" w:tplc="BF280E62">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9" w15:restartNumberingAfterBreak="0">
    <w:nsid w:val="49EA628D"/>
    <w:multiLevelType w:val="hybridMultilevel"/>
    <w:tmpl w:val="0BCAB6AA"/>
    <w:lvl w:ilvl="0" w:tplc="5DD06DE8">
      <w:start w:val="1"/>
      <w:numFmt w:val="decimal"/>
      <w:lvlText w:val="%1."/>
      <w:lvlJc w:val="left"/>
      <w:pPr>
        <w:tabs>
          <w:tab w:val="num" w:pos="360"/>
        </w:tabs>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544F0F"/>
    <w:multiLevelType w:val="hybridMultilevel"/>
    <w:tmpl w:val="5CE8C6C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1" w15:restartNumberingAfterBreak="0">
    <w:nsid w:val="55696189"/>
    <w:multiLevelType w:val="hybridMultilevel"/>
    <w:tmpl w:val="01A45A0E"/>
    <w:lvl w:ilvl="0" w:tplc="86E6C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9BA74E4"/>
    <w:multiLevelType w:val="hybridMultilevel"/>
    <w:tmpl w:val="2FCC1A3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5AF07D73"/>
    <w:multiLevelType w:val="hybridMultilevel"/>
    <w:tmpl w:val="FDA683D2"/>
    <w:lvl w:ilvl="0" w:tplc="0419000F">
      <w:start w:val="1"/>
      <w:numFmt w:val="decimal"/>
      <w:lvlText w:val="%1."/>
      <w:lvlJc w:val="left"/>
      <w:pPr>
        <w:ind w:left="1779" w:hanging="360"/>
      </w:p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24" w15:restartNumberingAfterBreak="0">
    <w:nsid w:val="5B994938"/>
    <w:multiLevelType w:val="hybridMultilevel"/>
    <w:tmpl w:val="4C163FCE"/>
    <w:lvl w:ilvl="0" w:tplc="D6700B3E">
      <w:start w:val="18"/>
      <w:numFmt w:val="decimal"/>
      <w:lvlText w:val="%1."/>
      <w:lvlJc w:val="left"/>
      <w:pPr>
        <w:tabs>
          <w:tab w:val="num" w:pos="360"/>
        </w:tabs>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010482"/>
    <w:multiLevelType w:val="hybridMultilevel"/>
    <w:tmpl w:val="BA76AF26"/>
    <w:lvl w:ilvl="0" w:tplc="86E6CD0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63324CE7"/>
    <w:multiLevelType w:val="hybridMultilevel"/>
    <w:tmpl w:val="25DA7394"/>
    <w:lvl w:ilvl="0" w:tplc="C0286BE6">
      <w:start w:val="1"/>
      <w:numFmt w:val="decimal"/>
      <w:lvlText w:val="%1"/>
      <w:lvlJc w:val="left"/>
      <w:pPr>
        <w:tabs>
          <w:tab w:val="num" w:pos="1779"/>
        </w:tabs>
        <w:ind w:left="177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6C97A89"/>
    <w:multiLevelType w:val="multilevel"/>
    <w:tmpl w:val="02188FB4"/>
    <w:lvl w:ilvl="0">
      <w:start w:val="1"/>
      <w:numFmt w:val="decimal"/>
      <w:lvlText w:val="%1."/>
      <w:lvlJc w:val="left"/>
      <w:pPr>
        <w:tabs>
          <w:tab w:val="num" w:pos="360"/>
        </w:tabs>
        <w:ind w:left="360" w:hanging="360"/>
      </w:pPr>
      <w:rPr>
        <w:rFonts w:hint="default"/>
      </w:rPr>
    </w:lvl>
    <w:lvl w:ilvl="1">
      <w:start w:val="1"/>
      <w:numFmt w:val="russianLow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F166BCE"/>
    <w:multiLevelType w:val="hybridMultilevel"/>
    <w:tmpl w:val="3DE01762"/>
    <w:lvl w:ilvl="0" w:tplc="99ACD02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6F305D44"/>
    <w:multiLevelType w:val="hybridMultilevel"/>
    <w:tmpl w:val="A45268FA"/>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FF671C2"/>
    <w:multiLevelType w:val="hybridMultilevel"/>
    <w:tmpl w:val="EC6A26DC"/>
    <w:lvl w:ilvl="0" w:tplc="04190001">
      <w:start w:val="1"/>
      <w:numFmt w:val="bullet"/>
      <w:lvlText w:val=""/>
      <w:lvlJc w:val="left"/>
      <w:pPr>
        <w:ind w:left="360" w:hanging="360"/>
      </w:pPr>
      <w:rPr>
        <w:rFonts w:ascii="Symbol" w:hAnsi="Symbol" w:hint="default"/>
      </w:rPr>
    </w:lvl>
    <w:lvl w:ilvl="1" w:tplc="04190001">
      <w:start w:val="1"/>
      <w:numFmt w:val="bullet"/>
      <w:lvlText w:val=""/>
      <w:lvlJc w:val="left"/>
      <w:pPr>
        <w:ind w:left="1080" w:hanging="360"/>
      </w:pPr>
      <w:rPr>
        <w:rFonts w:ascii="Symbol" w:hAnsi="Symbol"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74F06AC4"/>
    <w:multiLevelType w:val="singleLevel"/>
    <w:tmpl w:val="83B0552C"/>
    <w:lvl w:ilvl="0">
      <w:start w:val="1"/>
      <w:numFmt w:val="decimal"/>
      <w:lvlText w:val="%1."/>
      <w:legacy w:legacy="1" w:legacySpace="0" w:legacyIndent="355"/>
      <w:lvlJc w:val="left"/>
      <w:rPr>
        <w:rFonts w:ascii="Times New Roman" w:hAnsi="Times New Roman" w:cs="Times New Roman" w:hint="default"/>
      </w:rPr>
    </w:lvl>
  </w:abstractNum>
  <w:num w:numId="1">
    <w:abstractNumId w:val="12"/>
  </w:num>
  <w:num w:numId="2">
    <w:abstractNumId w:val="17"/>
  </w:num>
  <w:num w:numId="3">
    <w:abstractNumId w:val="15"/>
  </w:num>
  <w:num w:numId="4">
    <w:abstractNumId w:val="13"/>
  </w:num>
  <w:num w:numId="5">
    <w:abstractNumId w:val="22"/>
  </w:num>
  <w:num w:numId="6">
    <w:abstractNumId w:val="29"/>
  </w:num>
  <w:num w:numId="7">
    <w:abstractNumId w:val="23"/>
  </w:num>
  <w:num w:numId="8">
    <w:abstractNumId w:val="21"/>
  </w:num>
  <w:num w:numId="9">
    <w:abstractNumId w:val="31"/>
  </w:num>
  <w:num w:numId="10">
    <w:abstractNumId w:val="14"/>
  </w:num>
  <w:num w:numId="11">
    <w:abstractNumId w:val="18"/>
  </w:num>
  <w:num w:numId="12">
    <w:abstractNumId w:val="26"/>
  </w:num>
  <w:num w:numId="13">
    <w:abstractNumId w:val="8"/>
  </w:num>
  <w:num w:numId="14">
    <w:abstractNumId w:val="16"/>
  </w:num>
  <w:num w:numId="15">
    <w:abstractNumId w:val="10"/>
  </w:num>
  <w:num w:numId="16">
    <w:abstractNumId w:val="27"/>
  </w:num>
  <w:num w:numId="17">
    <w:abstractNumId w:val="3"/>
  </w:num>
  <w:num w:numId="18">
    <w:abstractNumId w:val="6"/>
  </w:num>
  <w:num w:numId="19">
    <w:abstractNumId w:val="2"/>
  </w:num>
  <w:num w:numId="20">
    <w:abstractNumId w:val="0"/>
  </w:num>
  <w:num w:numId="21">
    <w:abstractNumId w:val="20"/>
  </w:num>
  <w:num w:numId="22">
    <w:abstractNumId w:val="28"/>
  </w:num>
  <w:num w:numId="23">
    <w:abstractNumId w:val="9"/>
  </w:num>
  <w:num w:numId="24">
    <w:abstractNumId w:val="30"/>
  </w:num>
  <w:num w:numId="25">
    <w:abstractNumId w:val="5"/>
  </w:num>
  <w:num w:numId="26">
    <w:abstractNumId w:val="4"/>
  </w:num>
  <w:num w:numId="27">
    <w:abstractNumId w:val="19"/>
  </w:num>
  <w:num w:numId="28">
    <w:abstractNumId w:val="24"/>
  </w:num>
  <w:num w:numId="29">
    <w:abstractNumId w:val="25"/>
  </w:num>
  <w:num w:numId="30">
    <w:abstractNumId w:val="1"/>
  </w:num>
  <w:num w:numId="31">
    <w:abstractNumId w:val="11"/>
  </w:num>
  <w:num w:numId="32">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autoHyphenation/>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810"/>
    <w:rsid w:val="00007CA0"/>
    <w:rsid w:val="00010312"/>
    <w:rsid w:val="00011F55"/>
    <w:rsid w:val="000173F2"/>
    <w:rsid w:val="00021139"/>
    <w:rsid w:val="00022D03"/>
    <w:rsid w:val="000238BA"/>
    <w:rsid w:val="00024CEB"/>
    <w:rsid w:val="0002575D"/>
    <w:rsid w:val="00025BE6"/>
    <w:rsid w:val="00027188"/>
    <w:rsid w:val="000273AA"/>
    <w:rsid w:val="000300C1"/>
    <w:rsid w:val="00031F22"/>
    <w:rsid w:val="000353A1"/>
    <w:rsid w:val="00035700"/>
    <w:rsid w:val="00051D75"/>
    <w:rsid w:val="00051E8D"/>
    <w:rsid w:val="00067C57"/>
    <w:rsid w:val="000724F1"/>
    <w:rsid w:val="000807AE"/>
    <w:rsid w:val="00085CAD"/>
    <w:rsid w:val="000863C7"/>
    <w:rsid w:val="000865BB"/>
    <w:rsid w:val="00090505"/>
    <w:rsid w:val="000A22BC"/>
    <w:rsid w:val="000A3B0F"/>
    <w:rsid w:val="000B7173"/>
    <w:rsid w:val="000C2AE2"/>
    <w:rsid w:val="000C4C52"/>
    <w:rsid w:val="000C62D4"/>
    <w:rsid w:val="000D1A45"/>
    <w:rsid w:val="000D1EC7"/>
    <w:rsid w:val="000E465F"/>
    <w:rsid w:val="000E6544"/>
    <w:rsid w:val="000F1FED"/>
    <w:rsid w:val="000F4ABD"/>
    <w:rsid w:val="00107FEB"/>
    <w:rsid w:val="001264A2"/>
    <w:rsid w:val="00134AAB"/>
    <w:rsid w:val="00150344"/>
    <w:rsid w:val="001525D2"/>
    <w:rsid w:val="001547A4"/>
    <w:rsid w:val="00154BCD"/>
    <w:rsid w:val="00175117"/>
    <w:rsid w:val="00176346"/>
    <w:rsid w:val="001820BD"/>
    <w:rsid w:val="001825AE"/>
    <w:rsid w:val="00184AC8"/>
    <w:rsid w:val="00185E8B"/>
    <w:rsid w:val="00190805"/>
    <w:rsid w:val="001949F9"/>
    <w:rsid w:val="001A1230"/>
    <w:rsid w:val="001A3633"/>
    <w:rsid w:val="001A7751"/>
    <w:rsid w:val="001B0318"/>
    <w:rsid w:val="001B05CF"/>
    <w:rsid w:val="001B1CC2"/>
    <w:rsid w:val="001B5D50"/>
    <w:rsid w:val="001C7667"/>
    <w:rsid w:val="001D2D02"/>
    <w:rsid w:val="001D3841"/>
    <w:rsid w:val="001D4CDC"/>
    <w:rsid w:val="001D4F0D"/>
    <w:rsid w:val="001D5224"/>
    <w:rsid w:val="001D7554"/>
    <w:rsid w:val="001E467C"/>
    <w:rsid w:val="001F16A7"/>
    <w:rsid w:val="001F7A49"/>
    <w:rsid w:val="001F7E79"/>
    <w:rsid w:val="00206C04"/>
    <w:rsid w:val="00210C0C"/>
    <w:rsid w:val="00215705"/>
    <w:rsid w:val="00216AF6"/>
    <w:rsid w:val="002223D3"/>
    <w:rsid w:val="00227918"/>
    <w:rsid w:val="0023381A"/>
    <w:rsid w:val="00237B3F"/>
    <w:rsid w:val="00242B97"/>
    <w:rsid w:val="002450D4"/>
    <w:rsid w:val="002464E9"/>
    <w:rsid w:val="00253810"/>
    <w:rsid w:val="002550A5"/>
    <w:rsid w:val="00257F84"/>
    <w:rsid w:val="00260D24"/>
    <w:rsid w:val="002618CE"/>
    <w:rsid w:val="002643A2"/>
    <w:rsid w:val="002744E8"/>
    <w:rsid w:val="00291983"/>
    <w:rsid w:val="002A0F22"/>
    <w:rsid w:val="002A4727"/>
    <w:rsid w:val="002A777D"/>
    <w:rsid w:val="002B1607"/>
    <w:rsid w:val="002B2BEF"/>
    <w:rsid w:val="002B4FDE"/>
    <w:rsid w:val="002B548B"/>
    <w:rsid w:val="002B5CF5"/>
    <w:rsid w:val="002B7A56"/>
    <w:rsid w:val="002C1DB6"/>
    <w:rsid w:val="002C35B8"/>
    <w:rsid w:val="002D0D79"/>
    <w:rsid w:val="002D7CCD"/>
    <w:rsid w:val="002E7912"/>
    <w:rsid w:val="00300C2E"/>
    <w:rsid w:val="00301E67"/>
    <w:rsid w:val="00315851"/>
    <w:rsid w:val="003162CF"/>
    <w:rsid w:val="00317337"/>
    <w:rsid w:val="003207A2"/>
    <w:rsid w:val="0032643B"/>
    <w:rsid w:val="003343DC"/>
    <w:rsid w:val="00346D25"/>
    <w:rsid w:val="00366B10"/>
    <w:rsid w:val="00370CCB"/>
    <w:rsid w:val="0037423F"/>
    <w:rsid w:val="003775D8"/>
    <w:rsid w:val="00386A55"/>
    <w:rsid w:val="00396455"/>
    <w:rsid w:val="003A09A0"/>
    <w:rsid w:val="003A123D"/>
    <w:rsid w:val="003A5244"/>
    <w:rsid w:val="003C4216"/>
    <w:rsid w:val="003E08E8"/>
    <w:rsid w:val="003E13AE"/>
    <w:rsid w:val="003E235B"/>
    <w:rsid w:val="003E3952"/>
    <w:rsid w:val="003E3BB3"/>
    <w:rsid w:val="003F22BC"/>
    <w:rsid w:val="0040044E"/>
    <w:rsid w:val="00401EE3"/>
    <w:rsid w:val="0040241C"/>
    <w:rsid w:val="00416DDC"/>
    <w:rsid w:val="004224C3"/>
    <w:rsid w:val="00423BE0"/>
    <w:rsid w:val="00434582"/>
    <w:rsid w:val="00437B21"/>
    <w:rsid w:val="004421FB"/>
    <w:rsid w:val="00442FDC"/>
    <w:rsid w:val="0044602B"/>
    <w:rsid w:val="00454280"/>
    <w:rsid w:val="0045541D"/>
    <w:rsid w:val="004564F3"/>
    <w:rsid w:val="0046315F"/>
    <w:rsid w:val="00463541"/>
    <w:rsid w:val="00470185"/>
    <w:rsid w:val="00470EE0"/>
    <w:rsid w:val="00490319"/>
    <w:rsid w:val="004938BC"/>
    <w:rsid w:val="004945AD"/>
    <w:rsid w:val="004A75B4"/>
    <w:rsid w:val="004A7CB5"/>
    <w:rsid w:val="004B2A69"/>
    <w:rsid w:val="004B7BB7"/>
    <w:rsid w:val="004C181A"/>
    <w:rsid w:val="004C7C2C"/>
    <w:rsid w:val="004D5AAD"/>
    <w:rsid w:val="004D5F83"/>
    <w:rsid w:val="004D7EEA"/>
    <w:rsid w:val="004E03AC"/>
    <w:rsid w:val="004E41ED"/>
    <w:rsid w:val="004E6918"/>
    <w:rsid w:val="004F670E"/>
    <w:rsid w:val="00501E28"/>
    <w:rsid w:val="0050336D"/>
    <w:rsid w:val="005076B7"/>
    <w:rsid w:val="00515FEF"/>
    <w:rsid w:val="0051685E"/>
    <w:rsid w:val="00517737"/>
    <w:rsid w:val="00533CF1"/>
    <w:rsid w:val="00535E57"/>
    <w:rsid w:val="00542A4C"/>
    <w:rsid w:val="00542D3A"/>
    <w:rsid w:val="0054382D"/>
    <w:rsid w:val="0054746C"/>
    <w:rsid w:val="00550440"/>
    <w:rsid w:val="0055147F"/>
    <w:rsid w:val="005525B1"/>
    <w:rsid w:val="00555B03"/>
    <w:rsid w:val="005669C3"/>
    <w:rsid w:val="00567193"/>
    <w:rsid w:val="00575EC3"/>
    <w:rsid w:val="005846B0"/>
    <w:rsid w:val="00585AA4"/>
    <w:rsid w:val="00585FA2"/>
    <w:rsid w:val="00587C2C"/>
    <w:rsid w:val="00587E8A"/>
    <w:rsid w:val="005909E2"/>
    <w:rsid w:val="005935AE"/>
    <w:rsid w:val="005A67C9"/>
    <w:rsid w:val="005B0E45"/>
    <w:rsid w:val="005B2F3D"/>
    <w:rsid w:val="005B60D2"/>
    <w:rsid w:val="005B627E"/>
    <w:rsid w:val="005B7A37"/>
    <w:rsid w:val="005B7AC4"/>
    <w:rsid w:val="005C09B3"/>
    <w:rsid w:val="005C0A32"/>
    <w:rsid w:val="005C64BE"/>
    <w:rsid w:val="005C672C"/>
    <w:rsid w:val="005C70AF"/>
    <w:rsid w:val="005D5442"/>
    <w:rsid w:val="005D5B1C"/>
    <w:rsid w:val="005D6984"/>
    <w:rsid w:val="005F3D54"/>
    <w:rsid w:val="005F5143"/>
    <w:rsid w:val="00602DCE"/>
    <w:rsid w:val="0060429C"/>
    <w:rsid w:val="00606436"/>
    <w:rsid w:val="00615EA8"/>
    <w:rsid w:val="006221DC"/>
    <w:rsid w:val="00623289"/>
    <w:rsid w:val="00624895"/>
    <w:rsid w:val="006418B3"/>
    <w:rsid w:val="00643DDE"/>
    <w:rsid w:val="00652753"/>
    <w:rsid w:val="00663CA6"/>
    <w:rsid w:val="00665091"/>
    <w:rsid w:val="006731AE"/>
    <w:rsid w:val="00676BEF"/>
    <w:rsid w:val="006835BE"/>
    <w:rsid w:val="0068372B"/>
    <w:rsid w:val="00686F87"/>
    <w:rsid w:val="00693340"/>
    <w:rsid w:val="00694B70"/>
    <w:rsid w:val="006A23EA"/>
    <w:rsid w:val="006A3469"/>
    <w:rsid w:val="006A7B13"/>
    <w:rsid w:val="006C5F1B"/>
    <w:rsid w:val="006D543A"/>
    <w:rsid w:val="006E215C"/>
    <w:rsid w:val="006E4584"/>
    <w:rsid w:val="00701107"/>
    <w:rsid w:val="00701CFC"/>
    <w:rsid w:val="00724AD1"/>
    <w:rsid w:val="00726894"/>
    <w:rsid w:val="00735BB4"/>
    <w:rsid w:val="00736A3A"/>
    <w:rsid w:val="00741887"/>
    <w:rsid w:val="00744361"/>
    <w:rsid w:val="007453E0"/>
    <w:rsid w:val="0074603B"/>
    <w:rsid w:val="007468F2"/>
    <w:rsid w:val="00750253"/>
    <w:rsid w:val="00764076"/>
    <w:rsid w:val="00771847"/>
    <w:rsid w:val="00775479"/>
    <w:rsid w:val="00784ECD"/>
    <w:rsid w:val="0079521A"/>
    <w:rsid w:val="007A2CA6"/>
    <w:rsid w:val="007B2A7C"/>
    <w:rsid w:val="007C35BB"/>
    <w:rsid w:val="007D41B8"/>
    <w:rsid w:val="007E1C98"/>
    <w:rsid w:val="007E3291"/>
    <w:rsid w:val="007E60D5"/>
    <w:rsid w:val="007E6B2D"/>
    <w:rsid w:val="007F0C52"/>
    <w:rsid w:val="008017C1"/>
    <w:rsid w:val="008128AA"/>
    <w:rsid w:val="00820771"/>
    <w:rsid w:val="00820C79"/>
    <w:rsid w:val="00841D6C"/>
    <w:rsid w:val="00847B91"/>
    <w:rsid w:val="008567E2"/>
    <w:rsid w:val="00862F9C"/>
    <w:rsid w:val="008633F7"/>
    <w:rsid w:val="00872CC3"/>
    <w:rsid w:val="008771E8"/>
    <w:rsid w:val="0088280A"/>
    <w:rsid w:val="008A2546"/>
    <w:rsid w:val="008A5055"/>
    <w:rsid w:val="008A6155"/>
    <w:rsid w:val="008B535D"/>
    <w:rsid w:val="008B680C"/>
    <w:rsid w:val="008B7A93"/>
    <w:rsid w:val="008C27C1"/>
    <w:rsid w:val="008C51CF"/>
    <w:rsid w:val="008D0031"/>
    <w:rsid w:val="008E2035"/>
    <w:rsid w:val="008E370B"/>
    <w:rsid w:val="008E3FC0"/>
    <w:rsid w:val="008E6D86"/>
    <w:rsid w:val="00902466"/>
    <w:rsid w:val="00905DE4"/>
    <w:rsid w:val="00906221"/>
    <w:rsid w:val="00907063"/>
    <w:rsid w:val="0091619E"/>
    <w:rsid w:val="00917840"/>
    <w:rsid w:val="009322E8"/>
    <w:rsid w:val="00934965"/>
    <w:rsid w:val="00935AFC"/>
    <w:rsid w:val="00941AAC"/>
    <w:rsid w:val="00943E34"/>
    <w:rsid w:val="00946963"/>
    <w:rsid w:val="009543C8"/>
    <w:rsid w:val="00961902"/>
    <w:rsid w:val="00961D3A"/>
    <w:rsid w:val="009632C0"/>
    <w:rsid w:val="0096406E"/>
    <w:rsid w:val="00974678"/>
    <w:rsid w:val="00975D80"/>
    <w:rsid w:val="00977D02"/>
    <w:rsid w:val="00985D1F"/>
    <w:rsid w:val="009A5F5D"/>
    <w:rsid w:val="009B1C62"/>
    <w:rsid w:val="009B24CD"/>
    <w:rsid w:val="009B47E4"/>
    <w:rsid w:val="009B4831"/>
    <w:rsid w:val="009D0FD3"/>
    <w:rsid w:val="009D3A20"/>
    <w:rsid w:val="009D637C"/>
    <w:rsid w:val="009E2581"/>
    <w:rsid w:val="009E3DF1"/>
    <w:rsid w:val="009E542F"/>
    <w:rsid w:val="009F45F6"/>
    <w:rsid w:val="009F54E7"/>
    <w:rsid w:val="009F63C1"/>
    <w:rsid w:val="009F7A67"/>
    <w:rsid w:val="00A01228"/>
    <w:rsid w:val="00A15FAB"/>
    <w:rsid w:val="00A169E9"/>
    <w:rsid w:val="00A17ED1"/>
    <w:rsid w:val="00A22399"/>
    <w:rsid w:val="00A2606C"/>
    <w:rsid w:val="00A333E8"/>
    <w:rsid w:val="00A34AC1"/>
    <w:rsid w:val="00A36F18"/>
    <w:rsid w:val="00A473FE"/>
    <w:rsid w:val="00A5214B"/>
    <w:rsid w:val="00A542EE"/>
    <w:rsid w:val="00A6186F"/>
    <w:rsid w:val="00A622F3"/>
    <w:rsid w:val="00A63C4B"/>
    <w:rsid w:val="00A741FD"/>
    <w:rsid w:val="00A83221"/>
    <w:rsid w:val="00A85C8B"/>
    <w:rsid w:val="00A941AB"/>
    <w:rsid w:val="00AA6D69"/>
    <w:rsid w:val="00AC17A9"/>
    <w:rsid w:val="00AC25ED"/>
    <w:rsid w:val="00AC355D"/>
    <w:rsid w:val="00AC791A"/>
    <w:rsid w:val="00AD1E14"/>
    <w:rsid w:val="00AD2B8A"/>
    <w:rsid w:val="00AD39EA"/>
    <w:rsid w:val="00AD6B58"/>
    <w:rsid w:val="00AF2F88"/>
    <w:rsid w:val="00AF37CE"/>
    <w:rsid w:val="00AF41C2"/>
    <w:rsid w:val="00B01065"/>
    <w:rsid w:val="00B07BA1"/>
    <w:rsid w:val="00B1084E"/>
    <w:rsid w:val="00B117AF"/>
    <w:rsid w:val="00B135A1"/>
    <w:rsid w:val="00B14FA2"/>
    <w:rsid w:val="00B14FD9"/>
    <w:rsid w:val="00B15069"/>
    <w:rsid w:val="00B20964"/>
    <w:rsid w:val="00B330A7"/>
    <w:rsid w:val="00B3570B"/>
    <w:rsid w:val="00B35B52"/>
    <w:rsid w:val="00B424C1"/>
    <w:rsid w:val="00B44A94"/>
    <w:rsid w:val="00B729E1"/>
    <w:rsid w:val="00B80E26"/>
    <w:rsid w:val="00B81772"/>
    <w:rsid w:val="00B83291"/>
    <w:rsid w:val="00B978FD"/>
    <w:rsid w:val="00BA302A"/>
    <w:rsid w:val="00BA710A"/>
    <w:rsid w:val="00BB78D5"/>
    <w:rsid w:val="00BC1132"/>
    <w:rsid w:val="00BC3419"/>
    <w:rsid w:val="00BD2CEC"/>
    <w:rsid w:val="00BE141B"/>
    <w:rsid w:val="00BE2020"/>
    <w:rsid w:val="00BE2D62"/>
    <w:rsid w:val="00BE544B"/>
    <w:rsid w:val="00BE60F2"/>
    <w:rsid w:val="00BF6B51"/>
    <w:rsid w:val="00C00760"/>
    <w:rsid w:val="00C01541"/>
    <w:rsid w:val="00C13AC6"/>
    <w:rsid w:val="00C1516F"/>
    <w:rsid w:val="00C151E7"/>
    <w:rsid w:val="00C326BE"/>
    <w:rsid w:val="00C523CB"/>
    <w:rsid w:val="00C55CE5"/>
    <w:rsid w:val="00C617AB"/>
    <w:rsid w:val="00C6404B"/>
    <w:rsid w:val="00C70988"/>
    <w:rsid w:val="00C70D79"/>
    <w:rsid w:val="00C716B9"/>
    <w:rsid w:val="00C7395A"/>
    <w:rsid w:val="00C74407"/>
    <w:rsid w:val="00CB0A68"/>
    <w:rsid w:val="00CB578F"/>
    <w:rsid w:val="00CC148D"/>
    <w:rsid w:val="00CC60AB"/>
    <w:rsid w:val="00CC6EDD"/>
    <w:rsid w:val="00CD5590"/>
    <w:rsid w:val="00CE1190"/>
    <w:rsid w:val="00CE5116"/>
    <w:rsid w:val="00CF029F"/>
    <w:rsid w:val="00D0146F"/>
    <w:rsid w:val="00D03944"/>
    <w:rsid w:val="00D11059"/>
    <w:rsid w:val="00D12488"/>
    <w:rsid w:val="00D126DF"/>
    <w:rsid w:val="00D2579C"/>
    <w:rsid w:val="00D26E7A"/>
    <w:rsid w:val="00D27DB6"/>
    <w:rsid w:val="00D326A2"/>
    <w:rsid w:val="00D36687"/>
    <w:rsid w:val="00D41F45"/>
    <w:rsid w:val="00D4322A"/>
    <w:rsid w:val="00D4565D"/>
    <w:rsid w:val="00D56A47"/>
    <w:rsid w:val="00D6211B"/>
    <w:rsid w:val="00D65463"/>
    <w:rsid w:val="00D82F9D"/>
    <w:rsid w:val="00DA213C"/>
    <w:rsid w:val="00DC0294"/>
    <w:rsid w:val="00DC1BEE"/>
    <w:rsid w:val="00DC2313"/>
    <w:rsid w:val="00DD4300"/>
    <w:rsid w:val="00DD482A"/>
    <w:rsid w:val="00DD74DC"/>
    <w:rsid w:val="00DE3BB3"/>
    <w:rsid w:val="00DF669E"/>
    <w:rsid w:val="00DF7BBD"/>
    <w:rsid w:val="00E0034E"/>
    <w:rsid w:val="00E03417"/>
    <w:rsid w:val="00E053D8"/>
    <w:rsid w:val="00E113FA"/>
    <w:rsid w:val="00E134A9"/>
    <w:rsid w:val="00E16D11"/>
    <w:rsid w:val="00E24D55"/>
    <w:rsid w:val="00E32A93"/>
    <w:rsid w:val="00E34947"/>
    <w:rsid w:val="00E41B46"/>
    <w:rsid w:val="00E41D58"/>
    <w:rsid w:val="00E458BA"/>
    <w:rsid w:val="00E50FA8"/>
    <w:rsid w:val="00E51C9F"/>
    <w:rsid w:val="00E54342"/>
    <w:rsid w:val="00E62A03"/>
    <w:rsid w:val="00E650B0"/>
    <w:rsid w:val="00E6699D"/>
    <w:rsid w:val="00E669B2"/>
    <w:rsid w:val="00E6780F"/>
    <w:rsid w:val="00E67C63"/>
    <w:rsid w:val="00E80E2B"/>
    <w:rsid w:val="00E820EA"/>
    <w:rsid w:val="00E84351"/>
    <w:rsid w:val="00E84976"/>
    <w:rsid w:val="00E92294"/>
    <w:rsid w:val="00E941A1"/>
    <w:rsid w:val="00EA4A97"/>
    <w:rsid w:val="00EB28E6"/>
    <w:rsid w:val="00ED4224"/>
    <w:rsid w:val="00ED558D"/>
    <w:rsid w:val="00ED7500"/>
    <w:rsid w:val="00EE26BD"/>
    <w:rsid w:val="00EE59AD"/>
    <w:rsid w:val="00EF240B"/>
    <w:rsid w:val="00EF760E"/>
    <w:rsid w:val="00EF78D7"/>
    <w:rsid w:val="00EF7F98"/>
    <w:rsid w:val="00F01004"/>
    <w:rsid w:val="00F01811"/>
    <w:rsid w:val="00F02F39"/>
    <w:rsid w:val="00F0750C"/>
    <w:rsid w:val="00F2539A"/>
    <w:rsid w:val="00F30209"/>
    <w:rsid w:val="00F40BB3"/>
    <w:rsid w:val="00F44132"/>
    <w:rsid w:val="00F46BDA"/>
    <w:rsid w:val="00F63001"/>
    <w:rsid w:val="00F77295"/>
    <w:rsid w:val="00F841CD"/>
    <w:rsid w:val="00F91F53"/>
    <w:rsid w:val="00F92E1B"/>
    <w:rsid w:val="00FB3578"/>
    <w:rsid w:val="00FC559D"/>
    <w:rsid w:val="00FD5505"/>
    <w:rsid w:val="00FE0A22"/>
    <w:rsid w:val="00FF3D4D"/>
    <w:rsid w:val="00FF4312"/>
    <w:rsid w:val="00FF46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3677EB12-F4F2-44A3-A00C-065633CFD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2035"/>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8E2035"/>
    <w:pPr>
      <w:jc w:val="both"/>
    </w:pPr>
  </w:style>
  <w:style w:type="paragraph" w:customStyle="1" w:styleId="Style2">
    <w:name w:val="Style2"/>
    <w:basedOn w:val="a"/>
    <w:uiPriority w:val="99"/>
    <w:rsid w:val="008E2035"/>
    <w:pPr>
      <w:spacing w:line="314" w:lineRule="exact"/>
      <w:jc w:val="center"/>
    </w:pPr>
  </w:style>
  <w:style w:type="paragraph" w:customStyle="1" w:styleId="Style3">
    <w:name w:val="Style3"/>
    <w:basedOn w:val="a"/>
    <w:uiPriority w:val="99"/>
    <w:rsid w:val="008E2035"/>
  </w:style>
  <w:style w:type="paragraph" w:customStyle="1" w:styleId="Style4">
    <w:name w:val="Style4"/>
    <w:basedOn w:val="a"/>
    <w:uiPriority w:val="99"/>
    <w:rsid w:val="008E2035"/>
    <w:pPr>
      <w:spacing w:line="360" w:lineRule="exact"/>
      <w:ind w:hanging="1306"/>
    </w:pPr>
  </w:style>
  <w:style w:type="paragraph" w:customStyle="1" w:styleId="Style5">
    <w:name w:val="Style5"/>
    <w:basedOn w:val="a"/>
    <w:uiPriority w:val="99"/>
    <w:rsid w:val="008E2035"/>
  </w:style>
  <w:style w:type="paragraph" w:customStyle="1" w:styleId="Style6">
    <w:name w:val="Style6"/>
    <w:basedOn w:val="a"/>
    <w:uiPriority w:val="99"/>
    <w:rsid w:val="008E2035"/>
  </w:style>
  <w:style w:type="paragraph" w:customStyle="1" w:styleId="Style7">
    <w:name w:val="Style7"/>
    <w:basedOn w:val="a"/>
    <w:rsid w:val="008E2035"/>
  </w:style>
  <w:style w:type="paragraph" w:customStyle="1" w:styleId="Style8">
    <w:name w:val="Style8"/>
    <w:basedOn w:val="a"/>
    <w:uiPriority w:val="99"/>
    <w:rsid w:val="008E2035"/>
    <w:pPr>
      <w:spacing w:line="275" w:lineRule="exact"/>
      <w:jc w:val="both"/>
    </w:pPr>
  </w:style>
  <w:style w:type="paragraph" w:customStyle="1" w:styleId="Style9">
    <w:name w:val="Style9"/>
    <w:basedOn w:val="a"/>
    <w:uiPriority w:val="99"/>
    <w:rsid w:val="008E2035"/>
  </w:style>
  <w:style w:type="paragraph" w:customStyle="1" w:styleId="Style10">
    <w:name w:val="Style10"/>
    <w:basedOn w:val="a"/>
    <w:uiPriority w:val="99"/>
    <w:rsid w:val="008E2035"/>
  </w:style>
  <w:style w:type="paragraph" w:customStyle="1" w:styleId="Style11">
    <w:name w:val="Style11"/>
    <w:basedOn w:val="a"/>
    <w:uiPriority w:val="99"/>
    <w:rsid w:val="008E2035"/>
  </w:style>
  <w:style w:type="paragraph" w:customStyle="1" w:styleId="Style12">
    <w:name w:val="Style12"/>
    <w:basedOn w:val="a"/>
    <w:uiPriority w:val="99"/>
    <w:rsid w:val="008E2035"/>
    <w:pPr>
      <w:spacing w:line="356" w:lineRule="exact"/>
    </w:pPr>
  </w:style>
  <w:style w:type="paragraph" w:customStyle="1" w:styleId="Style13">
    <w:name w:val="Style13"/>
    <w:basedOn w:val="a"/>
    <w:uiPriority w:val="99"/>
    <w:rsid w:val="008E2035"/>
    <w:pPr>
      <w:jc w:val="both"/>
    </w:pPr>
  </w:style>
  <w:style w:type="paragraph" w:customStyle="1" w:styleId="Style14">
    <w:name w:val="Style14"/>
    <w:basedOn w:val="a"/>
    <w:uiPriority w:val="99"/>
    <w:rsid w:val="008E2035"/>
    <w:pPr>
      <w:spacing w:line="274" w:lineRule="exact"/>
      <w:ind w:firstLine="230"/>
    </w:pPr>
  </w:style>
  <w:style w:type="paragraph" w:customStyle="1" w:styleId="Style15">
    <w:name w:val="Style15"/>
    <w:basedOn w:val="a"/>
    <w:uiPriority w:val="99"/>
    <w:rsid w:val="008E2035"/>
  </w:style>
  <w:style w:type="paragraph" w:customStyle="1" w:styleId="Style16">
    <w:name w:val="Style16"/>
    <w:basedOn w:val="a"/>
    <w:uiPriority w:val="99"/>
    <w:rsid w:val="008E2035"/>
  </w:style>
  <w:style w:type="paragraph" w:customStyle="1" w:styleId="Style17">
    <w:name w:val="Style17"/>
    <w:basedOn w:val="a"/>
    <w:uiPriority w:val="99"/>
    <w:rsid w:val="008E2035"/>
    <w:pPr>
      <w:jc w:val="center"/>
    </w:pPr>
  </w:style>
  <w:style w:type="paragraph" w:customStyle="1" w:styleId="Style18">
    <w:name w:val="Style18"/>
    <w:basedOn w:val="a"/>
    <w:uiPriority w:val="99"/>
    <w:rsid w:val="008E2035"/>
    <w:pPr>
      <w:spacing w:line="324" w:lineRule="exact"/>
      <w:ind w:hanging="1416"/>
    </w:pPr>
  </w:style>
  <w:style w:type="paragraph" w:customStyle="1" w:styleId="Style19">
    <w:name w:val="Style19"/>
    <w:basedOn w:val="a"/>
    <w:uiPriority w:val="99"/>
    <w:rsid w:val="008E2035"/>
  </w:style>
  <w:style w:type="paragraph" w:customStyle="1" w:styleId="Style20">
    <w:name w:val="Style20"/>
    <w:basedOn w:val="a"/>
    <w:uiPriority w:val="99"/>
    <w:rsid w:val="008E2035"/>
    <w:pPr>
      <w:spacing w:line="322" w:lineRule="exact"/>
    </w:pPr>
  </w:style>
  <w:style w:type="paragraph" w:customStyle="1" w:styleId="Style21">
    <w:name w:val="Style21"/>
    <w:basedOn w:val="a"/>
    <w:uiPriority w:val="99"/>
    <w:rsid w:val="008E2035"/>
    <w:pPr>
      <w:spacing w:line="274" w:lineRule="exact"/>
      <w:ind w:hanging="350"/>
    </w:pPr>
  </w:style>
  <w:style w:type="paragraph" w:customStyle="1" w:styleId="Style22">
    <w:name w:val="Style22"/>
    <w:basedOn w:val="a"/>
    <w:uiPriority w:val="99"/>
    <w:rsid w:val="008E2035"/>
    <w:pPr>
      <w:spacing w:line="322" w:lineRule="exact"/>
      <w:ind w:firstLine="547"/>
      <w:jc w:val="both"/>
    </w:pPr>
  </w:style>
  <w:style w:type="paragraph" w:customStyle="1" w:styleId="Style23">
    <w:name w:val="Style23"/>
    <w:basedOn w:val="a"/>
    <w:rsid w:val="008E2035"/>
  </w:style>
  <w:style w:type="paragraph" w:customStyle="1" w:styleId="Style24">
    <w:name w:val="Style24"/>
    <w:basedOn w:val="a"/>
    <w:uiPriority w:val="99"/>
    <w:rsid w:val="008E2035"/>
    <w:pPr>
      <w:spacing w:line="419" w:lineRule="exact"/>
      <w:ind w:hanging="360"/>
    </w:pPr>
  </w:style>
  <w:style w:type="paragraph" w:customStyle="1" w:styleId="Style25">
    <w:name w:val="Style25"/>
    <w:basedOn w:val="a"/>
    <w:uiPriority w:val="99"/>
    <w:rsid w:val="008E2035"/>
    <w:pPr>
      <w:spacing w:line="355" w:lineRule="exact"/>
      <w:ind w:hanging="365"/>
    </w:pPr>
  </w:style>
  <w:style w:type="paragraph" w:customStyle="1" w:styleId="Style26">
    <w:name w:val="Style26"/>
    <w:basedOn w:val="a"/>
    <w:uiPriority w:val="99"/>
    <w:rsid w:val="008E2035"/>
  </w:style>
  <w:style w:type="paragraph" w:customStyle="1" w:styleId="Style27">
    <w:name w:val="Style27"/>
    <w:basedOn w:val="a"/>
    <w:uiPriority w:val="99"/>
    <w:rsid w:val="008E2035"/>
    <w:pPr>
      <w:spacing w:line="358" w:lineRule="exact"/>
    </w:pPr>
  </w:style>
  <w:style w:type="paragraph" w:customStyle="1" w:styleId="Style28">
    <w:name w:val="Style28"/>
    <w:basedOn w:val="a"/>
    <w:uiPriority w:val="99"/>
    <w:rsid w:val="008E2035"/>
    <w:pPr>
      <w:jc w:val="both"/>
    </w:pPr>
  </w:style>
  <w:style w:type="paragraph" w:customStyle="1" w:styleId="Style29">
    <w:name w:val="Style29"/>
    <w:basedOn w:val="a"/>
    <w:uiPriority w:val="99"/>
    <w:rsid w:val="008E2035"/>
    <w:pPr>
      <w:spacing w:line="278" w:lineRule="exact"/>
      <w:ind w:hanging="341"/>
    </w:pPr>
  </w:style>
  <w:style w:type="paragraph" w:customStyle="1" w:styleId="Style30">
    <w:name w:val="Style30"/>
    <w:basedOn w:val="a"/>
    <w:uiPriority w:val="99"/>
    <w:rsid w:val="008E2035"/>
    <w:pPr>
      <w:spacing w:line="322" w:lineRule="exact"/>
      <w:ind w:firstLine="547"/>
      <w:jc w:val="both"/>
    </w:pPr>
  </w:style>
  <w:style w:type="paragraph" w:customStyle="1" w:styleId="Style31">
    <w:name w:val="Style31"/>
    <w:basedOn w:val="a"/>
    <w:uiPriority w:val="99"/>
    <w:rsid w:val="008E2035"/>
  </w:style>
  <w:style w:type="paragraph" w:customStyle="1" w:styleId="Style32">
    <w:name w:val="Style32"/>
    <w:basedOn w:val="a"/>
    <w:uiPriority w:val="99"/>
    <w:rsid w:val="008E2035"/>
  </w:style>
  <w:style w:type="paragraph" w:customStyle="1" w:styleId="Style33">
    <w:name w:val="Style33"/>
    <w:basedOn w:val="a"/>
    <w:uiPriority w:val="99"/>
    <w:rsid w:val="008E2035"/>
    <w:pPr>
      <w:spacing w:line="278" w:lineRule="exact"/>
      <w:ind w:hanging="542"/>
    </w:pPr>
  </w:style>
  <w:style w:type="paragraph" w:customStyle="1" w:styleId="Style34">
    <w:name w:val="Style34"/>
    <w:basedOn w:val="a"/>
    <w:uiPriority w:val="99"/>
    <w:rsid w:val="008E2035"/>
    <w:pPr>
      <w:spacing w:line="322" w:lineRule="exact"/>
      <w:ind w:hanging="4070"/>
    </w:pPr>
  </w:style>
  <w:style w:type="paragraph" w:customStyle="1" w:styleId="Style35">
    <w:name w:val="Style35"/>
    <w:basedOn w:val="a"/>
    <w:uiPriority w:val="99"/>
    <w:rsid w:val="008E2035"/>
    <w:pPr>
      <w:spacing w:line="300" w:lineRule="exact"/>
      <w:ind w:hanging="254"/>
      <w:jc w:val="both"/>
    </w:pPr>
  </w:style>
  <w:style w:type="paragraph" w:customStyle="1" w:styleId="Style36">
    <w:name w:val="Style36"/>
    <w:basedOn w:val="a"/>
    <w:uiPriority w:val="99"/>
    <w:rsid w:val="008E2035"/>
    <w:pPr>
      <w:spacing w:line="360" w:lineRule="exact"/>
      <w:ind w:hanging="182"/>
    </w:pPr>
  </w:style>
  <w:style w:type="paragraph" w:customStyle="1" w:styleId="Style37">
    <w:name w:val="Style37"/>
    <w:basedOn w:val="a"/>
    <w:uiPriority w:val="99"/>
    <w:rsid w:val="008E2035"/>
    <w:pPr>
      <w:spacing w:line="275" w:lineRule="exact"/>
      <w:ind w:firstLine="907"/>
    </w:pPr>
  </w:style>
  <w:style w:type="paragraph" w:customStyle="1" w:styleId="Style38">
    <w:name w:val="Style38"/>
    <w:basedOn w:val="a"/>
    <w:uiPriority w:val="99"/>
    <w:rsid w:val="008E2035"/>
    <w:pPr>
      <w:spacing w:line="278" w:lineRule="exact"/>
      <w:ind w:firstLine="389"/>
    </w:pPr>
  </w:style>
  <w:style w:type="paragraph" w:customStyle="1" w:styleId="Style39">
    <w:name w:val="Style39"/>
    <w:basedOn w:val="a"/>
    <w:uiPriority w:val="99"/>
    <w:rsid w:val="008E2035"/>
    <w:pPr>
      <w:spacing w:line="355" w:lineRule="exact"/>
      <w:ind w:hanging="389"/>
    </w:pPr>
  </w:style>
  <w:style w:type="paragraph" w:customStyle="1" w:styleId="Style40">
    <w:name w:val="Style40"/>
    <w:basedOn w:val="a"/>
    <w:uiPriority w:val="99"/>
    <w:rsid w:val="008E2035"/>
    <w:pPr>
      <w:spacing w:line="185" w:lineRule="exact"/>
    </w:pPr>
  </w:style>
  <w:style w:type="paragraph" w:customStyle="1" w:styleId="Style41">
    <w:name w:val="Style41"/>
    <w:basedOn w:val="a"/>
    <w:uiPriority w:val="99"/>
    <w:rsid w:val="008E2035"/>
    <w:pPr>
      <w:spacing w:line="230" w:lineRule="exact"/>
    </w:pPr>
  </w:style>
  <w:style w:type="paragraph" w:customStyle="1" w:styleId="Style42">
    <w:name w:val="Style42"/>
    <w:basedOn w:val="a"/>
    <w:uiPriority w:val="99"/>
    <w:rsid w:val="008E2035"/>
  </w:style>
  <w:style w:type="paragraph" w:customStyle="1" w:styleId="Style43">
    <w:name w:val="Style43"/>
    <w:basedOn w:val="a"/>
    <w:uiPriority w:val="99"/>
    <w:rsid w:val="008E2035"/>
    <w:pPr>
      <w:spacing w:line="300" w:lineRule="exact"/>
      <w:ind w:firstLine="557"/>
    </w:pPr>
  </w:style>
  <w:style w:type="paragraph" w:customStyle="1" w:styleId="Style44">
    <w:name w:val="Style44"/>
    <w:basedOn w:val="a"/>
    <w:uiPriority w:val="99"/>
    <w:rsid w:val="008E2035"/>
  </w:style>
  <w:style w:type="paragraph" w:customStyle="1" w:styleId="Style45">
    <w:name w:val="Style45"/>
    <w:basedOn w:val="a"/>
    <w:uiPriority w:val="99"/>
    <w:rsid w:val="008E2035"/>
    <w:pPr>
      <w:spacing w:line="274" w:lineRule="exact"/>
      <w:ind w:hanging="518"/>
    </w:pPr>
  </w:style>
  <w:style w:type="paragraph" w:customStyle="1" w:styleId="Style46">
    <w:name w:val="Style46"/>
    <w:basedOn w:val="a"/>
    <w:uiPriority w:val="99"/>
    <w:rsid w:val="008E2035"/>
    <w:pPr>
      <w:jc w:val="both"/>
    </w:pPr>
  </w:style>
  <w:style w:type="paragraph" w:customStyle="1" w:styleId="Style47">
    <w:name w:val="Style47"/>
    <w:basedOn w:val="a"/>
    <w:uiPriority w:val="99"/>
    <w:rsid w:val="008E2035"/>
    <w:pPr>
      <w:spacing w:line="389" w:lineRule="exact"/>
    </w:pPr>
  </w:style>
  <w:style w:type="paragraph" w:customStyle="1" w:styleId="Style48">
    <w:name w:val="Style48"/>
    <w:basedOn w:val="a"/>
    <w:uiPriority w:val="99"/>
    <w:rsid w:val="008E2035"/>
    <w:pPr>
      <w:spacing w:line="286" w:lineRule="exact"/>
      <w:ind w:hanging="557"/>
    </w:pPr>
  </w:style>
  <w:style w:type="paragraph" w:customStyle="1" w:styleId="Style49">
    <w:name w:val="Style49"/>
    <w:basedOn w:val="a"/>
    <w:uiPriority w:val="99"/>
    <w:rsid w:val="008E2035"/>
    <w:pPr>
      <w:spacing w:line="451" w:lineRule="exact"/>
      <w:ind w:hanging="379"/>
    </w:pPr>
  </w:style>
  <w:style w:type="paragraph" w:customStyle="1" w:styleId="Style50">
    <w:name w:val="Style50"/>
    <w:basedOn w:val="a"/>
    <w:uiPriority w:val="99"/>
    <w:rsid w:val="008E2035"/>
    <w:pPr>
      <w:spacing w:line="322" w:lineRule="exact"/>
      <w:ind w:firstLine="542"/>
      <w:jc w:val="both"/>
    </w:pPr>
  </w:style>
  <w:style w:type="paragraph" w:customStyle="1" w:styleId="Style51">
    <w:name w:val="Style51"/>
    <w:basedOn w:val="a"/>
    <w:uiPriority w:val="99"/>
    <w:rsid w:val="008E2035"/>
    <w:pPr>
      <w:spacing w:line="274" w:lineRule="exact"/>
    </w:pPr>
  </w:style>
  <w:style w:type="paragraph" w:customStyle="1" w:styleId="Style52">
    <w:name w:val="Style52"/>
    <w:basedOn w:val="a"/>
    <w:uiPriority w:val="99"/>
    <w:rsid w:val="008E2035"/>
    <w:pPr>
      <w:spacing w:line="389" w:lineRule="exact"/>
      <w:ind w:hanging="182"/>
    </w:pPr>
  </w:style>
  <w:style w:type="paragraph" w:customStyle="1" w:styleId="Style53">
    <w:name w:val="Style53"/>
    <w:basedOn w:val="a"/>
    <w:uiPriority w:val="99"/>
    <w:rsid w:val="008E2035"/>
    <w:pPr>
      <w:spacing w:line="259" w:lineRule="exact"/>
      <w:ind w:hanging="250"/>
    </w:pPr>
  </w:style>
  <w:style w:type="paragraph" w:customStyle="1" w:styleId="Style54">
    <w:name w:val="Style54"/>
    <w:basedOn w:val="a"/>
    <w:uiPriority w:val="99"/>
    <w:rsid w:val="008E2035"/>
    <w:pPr>
      <w:spacing w:line="389" w:lineRule="exact"/>
      <w:ind w:hanging="346"/>
    </w:pPr>
  </w:style>
  <w:style w:type="paragraph" w:customStyle="1" w:styleId="Style55">
    <w:name w:val="Style55"/>
    <w:basedOn w:val="a"/>
    <w:uiPriority w:val="99"/>
    <w:rsid w:val="008E2035"/>
    <w:pPr>
      <w:jc w:val="both"/>
    </w:pPr>
  </w:style>
  <w:style w:type="paragraph" w:customStyle="1" w:styleId="Style56">
    <w:name w:val="Style56"/>
    <w:basedOn w:val="a"/>
    <w:uiPriority w:val="99"/>
    <w:rsid w:val="008E2035"/>
    <w:pPr>
      <w:spacing w:line="357" w:lineRule="exact"/>
    </w:pPr>
  </w:style>
  <w:style w:type="paragraph" w:customStyle="1" w:styleId="Style57">
    <w:name w:val="Style57"/>
    <w:basedOn w:val="a"/>
    <w:uiPriority w:val="99"/>
    <w:rsid w:val="008E2035"/>
    <w:pPr>
      <w:spacing w:line="418" w:lineRule="exact"/>
      <w:ind w:firstLine="571"/>
      <w:jc w:val="both"/>
    </w:pPr>
  </w:style>
  <w:style w:type="paragraph" w:customStyle="1" w:styleId="Style58">
    <w:name w:val="Style58"/>
    <w:basedOn w:val="a"/>
    <w:uiPriority w:val="99"/>
    <w:rsid w:val="008E2035"/>
    <w:pPr>
      <w:spacing w:line="422" w:lineRule="exact"/>
      <w:ind w:firstLine="466"/>
      <w:jc w:val="both"/>
    </w:pPr>
  </w:style>
  <w:style w:type="paragraph" w:customStyle="1" w:styleId="Style59">
    <w:name w:val="Style59"/>
    <w:basedOn w:val="a"/>
    <w:uiPriority w:val="99"/>
    <w:rsid w:val="008E2035"/>
    <w:pPr>
      <w:spacing w:line="276" w:lineRule="exact"/>
      <w:ind w:hanging="523"/>
      <w:jc w:val="both"/>
    </w:pPr>
  </w:style>
  <w:style w:type="paragraph" w:customStyle="1" w:styleId="Style60">
    <w:name w:val="Style60"/>
    <w:basedOn w:val="a"/>
    <w:uiPriority w:val="99"/>
    <w:rsid w:val="008E2035"/>
    <w:pPr>
      <w:spacing w:line="322" w:lineRule="exact"/>
      <w:ind w:hanging="509"/>
    </w:pPr>
  </w:style>
  <w:style w:type="paragraph" w:customStyle="1" w:styleId="Style61">
    <w:name w:val="Style61"/>
    <w:basedOn w:val="a"/>
    <w:uiPriority w:val="99"/>
    <w:rsid w:val="008E2035"/>
    <w:pPr>
      <w:spacing w:line="276" w:lineRule="exact"/>
      <w:ind w:hanging="898"/>
    </w:pPr>
  </w:style>
  <w:style w:type="paragraph" w:customStyle="1" w:styleId="Style62">
    <w:name w:val="Style62"/>
    <w:basedOn w:val="a"/>
    <w:uiPriority w:val="99"/>
    <w:rsid w:val="008E2035"/>
    <w:pPr>
      <w:spacing w:line="276" w:lineRule="exact"/>
      <w:ind w:hanging="341"/>
      <w:jc w:val="both"/>
    </w:pPr>
  </w:style>
  <w:style w:type="paragraph" w:customStyle="1" w:styleId="Style63">
    <w:name w:val="Style63"/>
    <w:basedOn w:val="a"/>
    <w:uiPriority w:val="99"/>
    <w:rsid w:val="008E2035"/>
  </w:style>
  <w:style w:type="paragraph" w:customStyle="1" w:styleId="Style64">
    <w:name w:val="Style64"/>
    <w:basedOn w:val="a"/>
    <w:uiPriority w:val="99"/>
    <w:rsid w:val="008E2035"/>
    <w:pPr>
      <w:spacing w:line="274" w:lineRule="exact"/>
      <w:ind w:firstLine="533"/>
      <w:jc w:val="both"/>
    </w:pPr>
  </w:style>
  <w:style w:type="paragraph" w:customStyle="1" w:styleId="Style65">
    <w:name w:val="Style65"/>
    <w:basedOn w:val="a"/>
    <w:uiPriority w:val="99"/>
    <w:rsid w:val="008E2035"/>
    <w:pPr>
      <w:spacing w:line="276" w:lineRule="exact"/>
      <w:ind w:firstLine="547"/>
    </w:pPr>
  </w:style>
  <w:style w:type="paragraph" w:customStyle="1" w:styleId="Style66">
    <w:name w:val="Style66"/>
    <w:basedOn w:val="a"/>
    <w:uiPriority w:val="99"/>
    <w:rsid w:val="008E2035"/>
    <w:pPr>
      <w:spacing w:line="298" w:lineRule="exact"/>
      <w:ind w:firstLine="82"/>
      <w:jc w:val="both"/>
    </w:pPr>
  </w:style>
  <w:style w:type="paragraph" w:customStyle="1" w:styleId="Style67">
    <w:name w:val="Style67"/>
    <w:basedOn w:val="a"/>
    <w:uiPriority w:val="99"/>
    <w:rsid w:val="008E2035"/>
    <w:pPr>
      <w:spacing w:line="293" w:lineRule="exact"/>
    </w:pPr>
  </w:style>
  <w:style w:type="paragraph" w:customStyle="1" w:styleId="Style68">
    <w:name w:val="Style68"/>
    <w:basedOn w:val="a"/>
    <w:uiPriority w:val="99"/>
    <w:rsid w:val="008E2035"/>
    <w:pPr>
      <w:jc w:val="center"/>
    </w:pPr>
  </w:style>
  <w:style w:type="paragraph" w:customStyle="1" w:styleId="Style69">
    <w:name w:val="Style69"/>
    <w:basedOn w:val="a"/>
    <w:uiPriority w:val="99"/>
    <w:rsid w:val="008E2035"/>
  </w:style>
  <w:style w:type="paragraph" w:customStyle="1" w:styleId="Style70">
    <w:name w:val="Style70"/>
    <w:basedOn w:val="a"/>
    <w:uiPriority w:val="99"/>
    <w:rsid w:val="008E2035"/>
    <w:pPr>
      <w:spacing w:line="278" w:lineRule="exact"/>
      <w:ind w:hanging="1075"/>
    </w:pPr>
  </w:style>
  <w:style w:type="paragraph" w:customStyle="1" w:styleId="Style71">
    <w:name w:val="Style71"/>
    <w:basedOn w:val="a"/>
    <w:uiPriority w:val="99"/>
    <w:rsid w:val="008E2035"/>
    <w:pPr>
      <w:spacing w:line="322" w:lineRule="exact"/>
      <w:ind w:firstLine="384"/>
      <w:jc w:val="both"/>
    </w:pPr>
  </w:style>
  <w:style w:type="paragraph" w:customStyle="1" w:styleId="Style72">
    <w:name w:val="Style72"/>
    <w:basedOn w:val="a"/>
    <w:uiPriority w:val="99"/>
    <w:rsid w:val="008E2035"/>
  </w:style>
  <w:style w:type="paragraph" w:customStyle="1" w:styleId="Style73">
    <w:name w:val="Style73"/>
    <w:basedOn w:val="a"/>
    <w:uiPriority w:val="99"/>
    <w:rsid w:val="008E2035"/>
  </w:style>
  <w:style w:type="paragraph" w:customStyle="1" w:styleId="Style74">
    <w:name w:val="Style74"/>
    <w:basedOn w:val="a"/>
    <w:rsid w:val="008E2035"/>
  </w:style>
  <w:style w:type="paragraph" w:customStyle="1" w:styleId="Style75">
    <w:name w:val="Style75"/>
    <w:basedOn w:val="a"/>
    <w:uiPriority w:val="99"/>
    <w:rsid w:val="008E2035"/>
  </w:style>
  <w:style w:type="paragraph" w:customStyle="1" w:styleId="Style76">
    <w:name w:val="Style76"/>
    <w:basedOn w:val="a"/>
    <w:uiPriority w:val="99"/>
    <w:rsid w:val="008E2035"/>
    <w:pPr>
      <w:spacing w:line="331" w:lineRule="exact"/>
      <w:ind w:firstLine="994"/>
    </w:pPr>
  </w:style>
  <w:style w:type="paragraph" w:customStyle="1" w:styleId="Style77">
    <w:name w:val="Style77"/>
    <w:basedOn w:val="a"/>
    <w:uiPriority w:val="99"/>
    <w:rsid w:val="008E2035"/>
    <w:pPr>
      <w:spacing w:line="276" w:lineRule="exact"/>
      <w:ind w:firstLine="1075"/>
      <w:jc w:val="both"/>
    </w:pPr>
  </w:style>
  <w:style w:type="paragraph" w:customStyle="1" w:styleId="Style78">
    <w:name w:val="Style78"/>
    <w:basedOn w:val="a"/>
    <w:uiPriority w:val="99"/>
    <w:rsid w:val="008E2035"/>
  </w:style>
  <w:style w:type="paragraph" w:customStyle="1" w:styleId="Style79">
    <w:name w:val="Style79"/>
    <w:basedOn w:val="a"/>
    <w:uiPriority w:val="99"/>
    <w:rsid w:val="008E2035"/>
  </w:style>
  <w:style w:type="paragraph" w:customStyle="1" w:styleId="Style80">
    <w:name w:val="Style80"/>
    <w:basedOn w:val="a"/>
    <w:uiPriority w:val="99"/>
    <w:rsid w:val="008E2035"/>
    <w:pPr>
      <w:spacing w:line="230" w:lineRule="exact"/>
    </w:pPr>
  </w:style>
  <w:style w:type="paragraph" w:customStyle="1" w:styleId="Style81">
    <w:name w:val="Style81"/>
    <w:basedOn w:val="a"/>
    <w:uiPriority w:val="99"/>
    <w:rsid w:val="008E2035"/>
  </w:style>
  <w:style w:type="paragraph" w:customStyle="1" w:styleId="Style82">
    <w:name w:val="Style82"/>
    <w:basedOn w:val="a"/>
    <w:uiPriority w:val="99"/>
    <w:rsid w:val="008E2035"/>
  </w:style>
  <w:style w:type="paragraph" w:customStyle="1" w:styleId="Style83">
    <w:name w:val="Style83"/>
    <w:basedOn w:val="a"/>
    <w:uiPriority w:val="99"/>
    <w:rsid w:val="008E2035"/>
    <w:pPr>
      <w:spacing w:line="276" w:lineRule="exact"/>
      <w:ind w:firstLine="168"/>
      <w:jc w:val="both"/>
    </w:pPr>
  </w:style>
  <w:style w:type="paragraph" w:customStyle="1" w:styleId="Style84">
    <w:name w:val="Style84"/>
    <w:basedOn w:val="a"/>
    <w:uiPriority w:val="99"/>
    <w:rsid w:val="008E2035"/>
  </w:style>
  <w:style w:type="paragraph" w:customStyle="1" w:styleId="Style85">
    <w:name w:val="Style85"/>
    <w:basedOn w:val="a"/>
    <w:uiPriority w:val="99"/>
    <w:rsid w:val="008E2035"/>
  </w:style>
  <w:style w:type="paragraph" w:customStyle="1" w:styleId="Style86">
    <w:name w:val="Style86"/>
    <w:basedOn w:val="a"/>
    <w:uiPriority w:val="99"/>
    <w:rsid w:val="008E2035"/>
    <w:pPr>
      <w:spacing w:line="281" w:lineRule="exact"/>
      <w:jc w:val="center"/>
    </w:pPr>
  </w:style>
  <w:style w:type="paragraph" w:customStyle="1" w:styleId="Style87">
    <w:name w:val="Style87"/>
    <w:basedOn w:val="a"/>
    <w:uiPriority w:val="99"/>
    <w:rsid w:val="008E2035"/>
    <w:pPr>
      <w:spacing w:line="322" w:lineRule="exact"/>
      <w:ind w:hanging="504"/>
    </w:pPr>
  </w:style>
  <w:style w:type="paragraph" w:customStyle="1" w:styleId="Style88">
    <w:name w:val="Style88"/>
    <w:basedOn w:val="a"/>
    <w:uiPriority w:val="99"/>
    <w:rsid w:val="008E2035"/>
    <w:pPr>
      <w:spacing w:line="269" w:lineRule="exact"/>
      <w:jc w:val="right"/>
    </w:pPr>
  </w:style>
  <w:style w:type="paragraph" w:customStyle="1" w:styleId="Style89">
    <w:name w:val="Style89"/>
    <w:basedOn w:val="a"/>
    <w:uiPriority w:val="99"/>
    <w:rsid w:val="008E2035"/>
  </w:style>
  <w:style w:type="paragraph" w:customStyle="1" w:styleId="Style90">
    <w:name w:val="Style90"/>
    <w:basedOn w:val="a"/>
    <w:uiPriority w:val="99"/>
    <w:rsid w:val="008E2035"/>
  </w:style>
  <w:style w:type="paragraph" w:customStyle="1" w:styleId="Style91">
    <w:name w:val="Style91"/>
    <w:basedOn w:val="a"/>
    <w:uiPriority w:val="99"/>
    <w:rsid w:val="008E2035"/>
    <w:pPr>
      <w:spacing w:line="278" w:lineRule="exact"/>
      <w:jc w:val="both"/>
    </w:pPr>
  </w:style>
  <w:style w:type="paragraph" w:customStyle="1" w:styleId="Style92">
    <w:name w:val="Style92"/>
    <w:basedOn w:val="a"/>
    <w:uiPriority w:val="99"/>
    <w:rsid w:val="008E2035"/>
    <w:pPr>
      <w:spacing w:line="276" w:lineRule="exact"/>
      <w:ind w:firstLine="394"/>
      <w:jc w:val="both"/>
    </w:pPr>
  </w:style>
  <w:style w:type="paragraph" w:customStyle="1" w:styleId="Style93">
    <w:name w:val="Style93"/>
    <w:basedOn w:val="a"/>
    <w:uiPriority w:val="99"/>
    <w:rsid w:val="008E2035"/>
    <w:pPr>
      <w:spacing w:line="275" w:lineRule="exact"/>
      <w:ind w:firstLine="379"/>
      <w:jc w:val="both"/>
    </w:pPr>
  </w:style>
  <w:style w:type="paragraph" w:customStyle="1" w:styleId="Style94">
    <w:name w:val="Style94"/>
    <w:basedOn w:val="a"/>
    <w:uiPriority w:val="99"/>
    <w:rsid w:val="008E2035"/>
    <w:pPr>
      <w:spacing w:line="437" w:lineRule="exact"/>
    </w:pPr>
  </w:style>
  <w:style w:type="paragraph" w:customStyle="1" w:styleId="Style95">
    <w:name w:val="Style95"/>
    <w:basedOn w:val="a"/>
    <w:uiPriority w:val="99"/>
    <w:rsid w:val="008E2035"/>
    <w:pPr>
      <w:spacing w:line="355" w:lineRule="exact"/>
      <w:ind w:hanging="374"/>
    </w:pPr>
  </w:style>
  <w:style w:type="paragraph" w:customStyle="1" w:styleId="Style96">
    <w:name w:val="Style96"/>
    <w:basedOn w:val="a"/>
    <w:uiPriority w:val="99"/>
    <w:rsid w:val="008E2035"/>
    <w:pPr>
      <w:spacing w:line="322" w:lineRule="exact"/>
      <w:ind w:firstLine="394"/>
      <w:jc w:val="both"/>
    </w:pPr>
  </w:style>
  <w:style w:type="paragraph" w:customStyle="1" w:styleId="Style97">
    <w:name w:val="Style97"/>
    <w:basedOn w:val="a"/>
    <w:rsid w:val="008E2035"/>
    <w:pPr>
      <w:spacing w:line="298" w:lineRule="exact"/>
    </w:pPr>
  </w:style>
  <w:style w:type="paragraph" w:customStyle="1" w:styleId="Style98">
    <w:name w:val="Style98"/>
    <w:basedOn w:val="a"/>
    <w:uiPriority w:val="99"/>
    <w:rsid w:val="008E2035"/>
    <w:pPr>
      <w:spacing w:line="230" w:lineRule="exact"/>
    </w:pPr>
  </w:style>
  <w:style w:type="paragraph" w:customStyle="1" w:styleId="Style99">
    <w:name w:val="Style99"/>
    <w:basedOn w:val="a"/>
    <w:uiPriority w:val="99"/>
    <w:rsid w:val="008E2035"/>
    <w:pPr>
      <w:spacing w:line="277" w:lineRule="exact"/>
      <w:ind w:firstLine="542"/>
      <w:jc w:val="both"/>
    </w:pPr>
  </w:style>
  <w:style w:type="paragraph" w:customStyle="1" w:styleId="Style100">
    <w:name w:val="Style100"/>
    <w:basedOn w:val="a"/>
    <w:uiPriority w:val="99"/>
    <w:rsid w:val="008E2035"/>
  </w:style>
  <w:style w:type="paragraph" w:customStyle="1" w:styleId="Style101">
    <w:name w:val="Style101"/>
    <w:basedOn w:val="a"/>
    <w:uiPriority w:val="99"/>
    <w:rsid w:val="008E2035"/>
    <w:pPr>
      <w:spacing w:line="278" w:lineRule="exact"/>
    </w:pPr>
  </w:style>
  <w:style w:type="paragraph" w:customStyle="1" w:styleId="Style102">
    <w:name w:val="Style102"/>
    <w:basedOn w:val="a"/>
    <w:uiPriority w:val="99"/>
    <w:rsid w:val="008E2035"/>
  </w:style>
  <w:style w:type="paragraph" w:customStyle="1" w:styleId="Style103">
    <w:name w:val="Style103"/>
    <w:basedOn w:val="a"/>
    <w:uiPriority w:val="99"/>
    <w:rsid w:val="008E2035"/>
    <w:pPr>
      <w:spacing w:line="278" w:lineRule="exact"/>
      <w:ind w:hanging="1056"/>
    </w:pPr>
  </w:style>
  <w:style w:type="paragraph" w:customStyle="1" w:styleId="Style104">
    <w:name w:val="Style104"/>
    <w:basedOn w:val="a"/>
    <w:uiPriority w:val="99"/>
    <w:rsid w:val="008E2035"/>
  </w:style>
  <w:style w:type="paragraph" w:customStyle="1" w:styleId="Style105">
    <w:name w:val="Style105"/>
    <w:basedOn w:val="a"/>
    <w:uiPriority w:val="99"/>
    <w:rsid w:val="008E2035"/>
  </w:style>
  <w:style w:type="paragraph" w:customStyle="1" w:styleId="Style106">
    <w:name w:val="Style106"/>
    <w:basedOn w:val="a"/>
    <w:uiPriority w:val="99"/>
    <w:rsid w:val="008E2035"/>
    <w:pPr>
      <w:spacing w:line="276" w:lineRule="exact"/>
      <w:ind w:firstLine="317"/>
      <w:jc w:val="both"/>
    </w:pPr>
  </w:style>
  <w:style w:type="character" w:customStyle="1" w:styleId="FontStyle108">
    <w:name w:val="Font Style108"/>
    <w:basedOn w:val="a0"/>
    <w:uiPriority w:val="99"/>
    <w:rsid w:val="008E2035"/>
    <w:rPr>
      <w:rFonts w:ascii="Arial" w:hAnsi="Arial" w:cs="Arial"/>
      <w:b/>
      <w:bCs/>
      <w:spacing w:val="50"/>
      <w:w w:val="120"/>
      <w:sz w:val="28"/>
      <w:szCs w:val="28"/>
    </w:rPr>
  </w:style>
  <w:style w:type="character" w:customStyle="1" w:styleId="FontStyle109">
    <w:name w:val="Font Style109"/>
    <w:basedOn w:val="a0"/>
    <w:uiPriority w:val="99"/>
    <w:rsid w:val="008E2035"/>
    <w:rPr>
      <w:rFonts w:ascii="Arial" w:hAnsi="Arial" w:cs="Arial"/>
      <w:sz w:val="26"/>
      <w:szCs w:val="26"/>
    </w:rPr>
  </w:style>
  <w:style w:type="character" w:customStyle="1" w:styleId="FontStyle110">
    <w:name w:val="Font Style110"/>
    <w:basedOn w:val="a0"/>
    <w:uiPriority w:val="99"/>
    <w:rsid w:val="008E2035"/>
    <w:rPr>
      <w:rFonts w:ascii="Verdana" w:hAnsi="Verdana" w:cs="Verdana"/>
      <w:b/>
      <w:bCs/>
      <w:sz w:val="20"/>
      <w:szCs w:val="20"/>
    </w:rPr>
  </w:style>
  <w:style w:type="character" w:customStyle="1" w:styleId="FontStyle111">
    <w:name w:val="Font Style111"/>
    <w:basedOn w:val="a0"/>
    <w:uiPriority w:val="99"/>
    <w:rsid w:val="008E2035"/>
    <w:rPr>
      <w:rFonts w:ascii="Times New Roman" w:hAnsi="Times New Roman" w:cs="Times New Roman"/>
      <w:sz w:val="22"/>
      <w:szCs w:val="22"/>
    </w:rPr>
  </w:style>
  <w:style w:type="character" w:customStyle="1" w:styleId="FontStyle112">
    <w:name w:val="Font Style112"/>
    <w:basedOn w:val="a0"/>
    <w:uiPriority w:val="99"/>
    <w:rsid w:val="008E2035"/>
    <w:rPr>
      <w:rFonts w:ascii="Arial" w:hAnsi="Arial" w:cs="Arial"/>
      <w:b/>
      <w:bCs/>
      <w:sz w:val="16"/>
      <w:szCs w:val="16"/>
    </w:rPr>
  </w:style>
  <w:style w:type="character" w:customStyle="1" w:styleId="FontStyle113">
    <w:name w:val="Font Style113"/>
    <w:basedOn w:val="a0"/>
    <w:uiPriority w:val="99"/>
    <w:rsid w:val="008E2035"/>
    <w:rPr>
      <w:rFonts w:ascii="Times New Roman" w:hAnsi="Times New Roman" w:cs="Times New Roman"/>
      <w:sz w:val="26"/>
      <w:szCs w:val="26"/>
    </w:rPr>
  </w:style>
  <w:style w:type="character" w:customStyle="1" w:styleId="FontStyle114">
    <w:name w:val="Font Style114"/>
    <w:basedOn w:val="a0"/>
    <w:uiPriority w:val="99"/>
    <w:rsid w:val="008E2035"/>
    <w:rPr>
      <w:rFonts w:ascii="Times New Roman" w:hAnsi="Times New Roman" w:cs="Times New Roman"/>
      <w:b/>
      <w:bCs/>
      <w:sz w:val="32"/>
      <w:szCs w:val="32"/>
    </w:rPr>
  </w:style>
  <w:style w:type="character" w:customStyle="1" w:styleId="FontStyle115">
    <w:name w:val="Font Style115"/>
    <w:basedOn w:val="a0"/>
    <w:uiPriority w:val="99"/>
    <w:rsid w:val="008E2035"/>
    <w:rPr>
      <w:rFonts w:ascii="Times New Roman" w:hAnsi="Times New Roman" w:cs="Times New Roman"/>
      <w:sz w:val="22"/>
      <w:szCs w:val="22"/>
    </w:rPr>
  </w:style>
  <w:style w:type="character" w:customStyle="1" w:styleId="FontStyle116">
    <w:name w:val="Font Style116"/>
    <w:basedOn w:val="a0"/>
    <w:uiPriority w:val="99"/>
    <w:rsid w:val="008E2035"/>
    <w:rPr>
      <w:rFonts w:ascii="Times New Roman" w:hAnsi="Times New Roman" w:cs="Times New Roman"/>
      <w:sz w:val="22"/>
      <w:szCs w:val="22"/>
    </w:rPr>
  </w:style>
  <w:style w:type="character" w:customStyle="1" w:styleId="FontStyle117">
    <w:name w:val="Font Style117"/>
    <w:basedOn w:val="a0"/>
    <w:uiPriority w:val="99"/>
    <w:rsid w:val="008E2035"/>
    <w:rPr>
      <w:rFonts w:ascii="Tahoma" w:hAnsi="Tahoma" w:cs="Tahoma"/>
      <w:sz w:val="22"/>
      <w:szCs w:val="22"/>
    </w:rPr>
  </w:style>
  <w:style w:type="character" w:customStyle="1" w:styleId="FontStyle118">
    <w:name w:val="Font Style118"/>
    <w:basedOn w:val="a0"/>
    <w:uiPriority w:val="99"/>
    <w:rsid w:val="008E2035"/>
    <w:rPr>
      <w:rFonts w:ascii="Times New Roman" w:hAnsi="Times New Roman" w:cs="Times New Roman"/>
      <w:b/>
      <w:bCs/>
      <w:i/>
      <w:iCs/>
      <w:sz w:val="22"/>
      <w:szCs w:val="22"/>
    </w:rPr>
  </w:style>
  <w:style w:type="character" w:customStyle="1" w:styleId="FontStyle119">
    <w:name w:val="Font Style119"/>
    <w:basedOn w:val="a0"/>
    <w:uiPriority w:val="99"/>
    <w:rsid w:val="008E2035"/>
    <w:rPr>
      <w:rFonts w:ascii="Times New Roman" w:hAnsi="Times New Roman" w:cs="Times New Roman"/>
      <w:spacing w:val="-10"/>
      <w:sz w:val="28"/>
      <w:szCs w:val="28"/>
    </w:rPr>
  </w:style>
  <w:style w:type="character" w:customStyle="1" w:styleId="FontStyle120">
    <w:name w:val="Font Style120"/>
    <w:basedOn w:val="a0"/>
    <w:uiPriority w:val="99"/>
    <w:rsid w:val="008E2035"/>
    <w:rPr>
      <w:rFonts w:ascii="Times New Roman" w:hAnsi="Times New Roman" w:cs="Times New Roman"/>
      <w:sz w:val="18"/>
      <w:szCs w:val="18"/>
    </w:rPr>
  </w:style>
  <w:style w:type="character" w:customStyle="1" w:styleId="FontStyle121">
    <w:name w:val="Font Style121"/>
    <w:basedOn w:val="a0"/>
    <w:uiPriority w:val="99"/>
    <w:rsid w:val="008E2035"/>
    <w:rPr>
      <w:rFonts w:ascii="Century Gothic" w:hAnsi="Century Gothic" w:cs="Century Gothic"/>
      <w:sz w:val="8"/>
      <w:szCs w:val="8"/>
    </w:rPr>
  </w:style>
  <w:style w:type="character" w:customStyle="1" w:styleId="FontStyle122">
    <w:name w:val="Font Style122"/>
    <w:basedOn w:val="a0"/>
    <w:uiPriority w:val="99"/>
    <w:rsid w:val="008E2035"/>
    <w:rPr>
      <w:rFonts w:ascii="Times New Roman" w:hAnsi="Times New Roman" w:cs="Times New Roman"/>
      <w:i/>
      <w:iCs/>
      <w:sz w:val="18"/>
      <w:szCs w:val="18"/>
    </w:rPr>
  </w:style>
  <w:style w:type="character" w:customStyle="1" w:styleId="FontStyle123">
    <w:name w:val="Font Style123"/>
    <w:basedOn w:val="a0"/>
    <w:uiPriority w:val="99"/>
    <w:rsid w:val="008E2035"/>
    <w:rPr>
      <w:rFonts w:ascii="Times New Roman" w:hAnsi="Times New Roman" w:cs="Times New Roman"/>
      <w:b/>
      <w:bCs/>
      <w:sz w:val="18"/>
      <w:szCs w:val="18"/>
    </w:rPr>
  </w:style>
  <w:style w:type="character" w:customStyle="1" w:styleId="FontStyle124">
    <w:name w:val="Font Style124"/>
    <w:basedOn w:val="a0"/>
    <w:uiPriority w:val="99"/>
    <w:rsid w:val="008E2035"/>
    <w:rPr>
      <w:rFonts w:ascii="Tahoma" w:hAnsi="Tahoma" w:cs="Tahoma"/>
      <w:b/>
      <w:bCs/>
      <w:i/>
      <w:iCs/>
      <w:spacing w:val="20"/>
      <w:sz w:val="12"/>
      <w:szCs w:val="12"/>
    </w:rPr>
  </w:style>
  <w:style w:type="character" w:customStyle="1" w:styleId="FontStyle125">
    <w:name w:val="Font Style125"/>
    <w:basedOn w:val="a0"/>
    <w:uiPriority w:val="99"/>
    <w:rsid w:val="008E2035"/>
    <w:rPr>
      <w:rFonts w:ascii="Times New Roman" w:hAnsi="Times New Roman" w:cs="Times New Roman"/>
      <w:b/>
      <w:bCs/>
      <w:sz w:val="16"/>
      <w:szCs w:val="16"/>
    </w:rPr>
  </w:style>
  <w:style w:type="character" w:customStyle="1" w:styleId="FontStyle126">
    <w:name w:val="Font Style126"/>
    <w:basedOn w:val="a0"/>
    <w:uiPriority w:val="99"/>
    <w:rsid w:val="008E2035"/>
    <w:rPr>
      <w:rFonts w:ascii="Times New Roman" w:hAnsi="Times New Roman" w:cs="Times New Roman"/>
      <w:i/>
      <w:iCs/>
      <w:sz w:val="16"/>
      <w:szCs w:val="16"/>
    </w:rPr>
  </w:style>
  <w:style w:type="character" w:customStyle="1" w:styleId="FontStyle127">
    <w:name w:val="Font Style127"/>
    <w:basedOn w:val="a0"/>
    <w:uiPriority w:val="99"/>
    <w:rsid w:val="008E2035"/>
    <w:rPr>
      <w:rFonts w:ascii="Cambria" w:hAnsi="Cambria" w:cs="Cambria"/>
      <w:i/>
      <w:iCs/>
      <w:sz w:val="24"/>
      <w:szCs w:val="24"/>
    </w:rPr>
  </w:style>
  <w:style w:type="character" w:customStyle="1" w:styleId="FontStyle128">
    <w:name w:val="Font Style128"/>
    <w:basedOn w:val="a0"/>
    <w:uiPriority w:val="99"/>
    <w:rsid w:val="008E2035"/>
    <w:rPr>
      <w:rFonts w:ascii="Times New Roman" w:hAnsi="Times New Roman" w:cs="Times New Roman"/>
      <w:sz w:val="14"/>
      <w:szCs w:val="14"/>
    </w:rPr>
  </w:style>
  <w:style w:type="character" w:customStyle="1" w:styleId="FontStyle129">
    <w:name w:val="Font Style129"/>
    <w:basedOn w:val="a0"/>
    <w:uiPriority w:val="99"/>
    <w:rsid w:val="008E2035"/>
    <w:rPr>
      <w:rFonts w:ascii="Times New Roman" w:hAnsi="Times New Roman" w:cs="Times New Roman"/>
      <w:sz w:val="18"/>
      <w:szCs w:val="18"/>
    </w:rPr>
  </w:style>
  <w:style w:type="character" w:customStyle="1" w:styleId="FontStyle130">
    <w:name w:val="Font Style130"/>
    <w:basedOn w:val="a0"/>
    <w:uiPriority w:val="99"/>
    <w:rsid w:val="008E2035"/>
    <w:rPr>
      <w:rFonts w:ascii="Times New Roman" w:hAnsi="Times New Roman" w:cs="Times New Roman"/>
      <w:i/>
      <w:iCs/>
      <w:sz w:val="26"/>
      <w:szCs w:val="26"/>
    </w:rPr>
  </w:style>
  <w:style w:type="character" w:customStyle="1" w:styleId="FontStyle131">
    <w:name w:val="Font Style131"/>
    <w:basedOn w:val="a0"/>
    <w:uiPriority w:val="99"/>
    <w:rsid w:val="008E2035"/>
    <w:rPr>
      <w:rFonts w:ascii="Times New Roman" w:hAnsi="Times New Roman" w:cs="Times New Roman"/>
      <w:i/>
      <w:iCs/>
      <w:sz w:val="14"/>
      <w:szCs w:val="14"/>
    </w:rPr>
  </w:style>
  <w:style w:type="character" w:customStyle="1" w:styleId="FontStyle132">
    <w:name w:val="Font Style132"/>
    <w:basedOn w:val="a0"/>
    <w:uiPriority w:val="99"/>
    <w:rsid w:val="008E2035"/>
    <w:rPr>
      <w:rFonts w:ascii="Times New Roman" w:hAnsi="Times New Roman" w:cs="Times New Roman"/>
      <w:b/>
      <w:bCs/>
      <w:sz w:val="26"/>
      <w:szCs w:val="26"/>
    </w:rPr>
  </w:style>
  <w:style w:type="character" w:customStyle="1" w:styleId="FontStyle133">
    <w:name w:val="Font Style133"/>
    <w:basedOn w:val="a0"/>
    <w:uiPriority w:val="99"/>
    <w:rsid w:val="008E2035"/>
    <w:rPr>
      <w:rFonts w:ascii="Times New Roman" w:hAnsi="Times New Roman" w:cs="Times New Roman"/>
      <w:b/>
      <w:bCs/>
      <w:i/>
      <w:iCs/>
      <w:sz w:val="18"/>
      <w:szCs w:val="18"/>
    </w:rPr>
  </w:style>
  <w:style w:type="character" w:customStyle="1" w:styleId="FontStyle134">
    <w:name w:val="Font Style134"/>
    <w:basedOn w:val="a0"/>
    <w:uiPriority w:val="99"/>
    <w:rsid w:val="008E2035"/>
    <w:rPr>
      <w:rFonts w:ascii="Times New Roman" w:hAnsi="Times New Roman" w:cs="Times New Roman"/>
      <w:b/>
      <w:bCs/>
      <w:sz w:val="22"/>
      <w:szCs w:val="22"/>
    </w:rPr>
  </w:style>
  <w:style w:type="character" w:customStyle="1" w:styleId="FontStyle135">
    <w:name w:val="Font Style135"/>
    <w:basedOn w:val="a0"/>
    <w:uiPriority w:val="99"/>
    <w:rsid w:val="008E2035"/>
    <w:rPr>
      <w:rFonts w:ascii="Times New Roman" w:hAnsi="Times New Roman" w:cs="Times New Roman"/>
      <w:sz w:val="28"/>
      <w:szCs w:val="28"/>
    </w:rPr>
  </w:style>
  <w:style w:type="character" w:customStyle="1" w:styleId="FontStyle136">
    <w:name w:val="Font Style136"/>
    <w:basedOn w:val="a0"/>
    <w:uiPriority w:val="99"/>
    <w:rsid w:val="008E2035"/>
    <w:rPr>
      <w:rFonts w:ascii="Times New Roman" w:hAnsi="Times New Roman" w:cs="Times New Roman"/>
      <w:b/>
      <w:bCs/>
      <w:i/>
      <w:iCs/>
      <w:sz w:val="22"/>
      <w:szCs w:val="22"/>
    </w:rPr>
  </w:style>
  <w:style w:type="character" w:customStyle="1" w:styleId="FontStyle137">
    <w:name w:val="Font Style137"/>
    <w:basedOn w:val="a0"/>
    <w:rsid w:val="008E2035"/>
    <w:rPr>
      <w:rFonts w:ascii="Times New Roman" w:hAnsi="Times New Roman" w:cs="Times New Roman"/>
      <w:sz w:val="22"/>
      <w:szCs w:val="22"/>
    </w:rPr>
  </w:style>
  <w:style w:type="character" w:customStyle="1" w:styleId="FontStyle138">
    <w:name w:val="Font Style138"/>
    <w:basedOn w:val="a0"/>
    <w:rsid w:val="008E2035"/>
    <w:rPr>
      <w:rFonts w:ascii="Times New Roman" w:hAnsi="Times New Roman" w:cs="Times New Roman"/>
      <w:i/>
      <w:iCs/>
      <w:sz w:val="22"/>
      <w:szCs w:val="22"/>
    </w:rPr>
  </w:style>
  <w:style w:type="character" w:customStyle="1" w:styleId="FontStyle139">
    <w:name w:val="Font Style139"/>
    <w:basedOn w:val="a0"/>
    <w:uiPriority w:val="99"/>
    <w:rsid w:val="008E2035"/>
    <w:rPr>
      <w:rFonts w:ascii="Times New Roman" w:hAnsi="Times New Roman" w:cs="Times New Roman"/>
      <w:i/>
      <w:iCs/>
      <w:sz w:val="28"/>
      <w:szCs w:val="28"/>
    </w:rPr>
  </w:style>
  <w:style w:type="character" w:customStyle="1" w:styleId="FontStyle140">
    <w:name w:val="Font Style140"/>
    <w:basedOn w:val="a0"/>
    <w:uiPriority w:val="99"/>
    <w:rsid w:val="008E2035"/>
    <w:rPr>
      <w:rFonts w:ascii="Times New Roman" w:hAnsi="Times New Roman" w:cs="Times New Roman"/>
      <w:b/>
      <w:bCs/>
      <w:sz w:val="28"/>
      <w:szCs w:val="28"/>
    </w:rPr>
  </w:style>
  <w:style w:type="character" w:customStyle="1" w:styleId="FontStyle141">
    <w:name w:val="Font Style141"/>
    <w:basedOn w:val="a0"/>
    <w:uiPriority w:val="99"/>
    <w:rsid w:val="008E2035"/>
    <w:rPr>
      <w:rFonts w:ascii="Times New Roman" w:hAnsi="Times New Roman" w:cs="Times New Roman"/>
      <w:b/>
      <w:bCs/>
      <w:i/>
      <w:iCs/>
      <w:sz w:val="26"/>
      <w:szCs w:val="26"/>
    </w:rPr>
  </w:style>
  <w:style w:type="character" w:customStyle="1" w:styleId="FontStyle142">
    <w:name w:val="Font Style142"/>
    <w:basedOn w:val="a0"/>
    <w:rsid w:val="008E2035"/>
    <w:rPr>
      <w:rFonts w:ascii="Times New Roman" w:hAnsi="Times New Roman" w:cs="Times New Roman"/>
      <w:sz w:val="26"/>
      <w:szCs w:val="26"/>
    </w:rPr>
  </w:style>
  <w:style w:type="character" w:customStyle="1" w:styleId="FontStyle143">
    <w:name w:val="Font Style143"/>
    <w:basedOn w:val="a0"/>
    <w:uiPriority w:val="99"/>
    <w:rsid w:val="008E2035"/>
    <w:rPr>
      <w:rFonts w:ascii="Times New Roman" w:hAnsi="Times New Roman" w:cs="Times New Roman"/>
      <w:sz w:val="18"/>
      <w:szCs w:val="18"/>
    </w:rPr>
  </w:style>
  <w:style w:type="character" w:styleId="a3">
    <w:name w:val="Hyperlink"/>
    <w:basedOn w:val="a0"/>
    <w:uiPriority w:val="99"/>
    <w:rsid w:val="008E2035"/>
    <w:rPr>
      <w:rFonts w:cs="Times New Roman"/>
      <w:color w:val="000080"/>
      <w:u w:val="single"/>
    </w:rPr>
  </w:style>
  <w:style w:type="table" w:styleId="a4">
    <w:name w:val="Table Grid"/>
    <w:basedOn w:val="a1"/>
    <w:uiPriority w:val="59"/>
    <w:rsid w:val="00801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B330A7"/>
    <w:pPr>
      <w:ind w:left="720"/>
      <w:contextualSpacing/>
    </w:pPr>
  </w:style>
  <w:style w:type="paragraph" w:styleId="a6">
    <w:name w:val="footer"/>
    <w:basedOn w:val="a"/>
    <w:link w:val="a7"/>
    <w:uiPriority w:val="99"/>
    <w:rsid w:val="0037423F"/>
    <w:pPr>
      <w:widowControl/>
      <w:tabs>
        <w:tab w:val="center" w:pos="4677"/>
        <w:tab w:val="right" w:pos="9355"/>
      </w:tabs>
      <w:autoSpaceDE/>
      <w:autoSpaceDN/>
      <w:adjustRightInd/>
    </w:pPr>
  </w:style>
  <w:style w:type="character" w:customStyle="1" w:styleId="a7">
    <w:name w:val="Нижний колонтитул Знак"/>
    <w:basedOn w:val="a0"/>
    <w:link w:val="a6"/>
    <w:uiPriority w:val="99"/>
    <w:rsid w:val="0037423F"/>
    <w:rPr>
      <w:rFonts w:hAnsi="Times New Roman"/>
      <w:sz w:val="24"/>
      <w:szCs w:val="24"/>
    </w:rPr>
  </w:style>
  <w:style w:type="paragraph" w:styleId="a8">
    <w:name w:val="header"/>
    <w:basedOn w:val="a"/>
    <w:link w:val="a9"/>
    <w:uiPriority w:val="99"/>
    <w:unhideWhenUsed/>
    <w:rsid w:val="004E6918"/>
    <w:pPr>
      <w:tabs>
        <w:tab w:val="center" w:pos="4677"/>
        <w:tab w:val="right" w:pos="9355"/>
      </w:tabs>
    </w:pPr>
  </w:style>
  <w:style w:type="character" w:customStyle="1" w:styleId="a9">
    <w:name w:val="Верхний колонтитул Знак"/>
    <w:basedOn w:val="a0"/>
    <w:link w:val="a8"/>
    <w:uiPriority w:val="99"/>
    <w:rsid w:val="004E6918"/>
    <w:rPr>
      <w:rFonts w:hAnsi="Times New Roman"/>
      <w:sz w:val="24"/>
      <w:szCs w:val="24"/>
    </w:rPr>
  </w:style>
  <w:style w:type="paragraph" w:customStyle="1" w:styleId="Default">
    <w:name w:val="Default"/>
    <w:rsid w:val="004C7C2C"/>
    <w:pPr>
      <w:autoSpaceDE w:val="0"/>
      <w:autoSpaceDN w:val="0"/>
      <w:adjustRightInd w:val="0"/>
    </w:pPr>
    <w:rPr>
      <w:rFonts w:hAnsi="Times New Roman"/>
      <w:color w:val="000000"/>
      <w:sz w:val="24"/>
      <w:szCs w:val="24"/>
    </w:rPr>
  </w:style>
  <w:style w:type="character" w:customStyle="1" w:styleId="FontStyle176">
    <w:name w:val="Font Style176"/>
    <w:basedOn w:val="a0"/>
    <w:uiPriority w:val="99"/>
    <w:rsid w:val="001B05CF"/>
    <w:rPr>
      <w:rFonts w:ascii="Times New Roman" w:hAnsi="Times New Roman" w:cs="Times New Roman"/>
      <w:sz w:val="24"/>
      <w:szCs w:val="24"/>
    </w:rPr>
  </w:style>
  <w:style w:type="paragraph" w:styleId="aa">
    <w:name w:val="Balloon Text"/>
    <w:basedOn w:val="a"/>
    <w:link w:val="ab"/>
    <w:uiPriority w:val="99"/>
    <w:semiHidden/>
    <w:unhideWhenUsed/>
    <w:rsid w:val="001B05CF"/>
    <w:rPr>
      <w:rFonts w:ascii="Tahoma" w:hAnsi="Tahoma" w:cs="Tahoma"/>
      <w:sz w:val="16"/>
      <w:szCs w:val="16"/>
    </w:rPr>
  </w:style>
  <w:style w:type="character" w:customStyle="1" w:styleId="ab">
    <w:name w:val="Текст выноски Знак"/>
    <w:basedOn w:val="a0"/>
    <w:link w:val="aa"/>
    <w:uiPriority w:val="99"/>
    <w:semiHidden/>
    <w:rsid w:val="001B05CF"/>
    <w:rPr>
      <w:rFonts w:ascii="Tahoma" w:hAnsi="Tahoma" w:cs="Tahoma"/>
      <w:sz w:val="16"/>
      <w:szCs w:val="16"/>
    </w:rPr>
  </w:style>
  <w:style w:type="paragraph" w:customStyle="1" w:styleId="1">
    <w:name w:val="Абзац списка1"/>
    <w:basedOn w:val="a"/>
    <w:rsid w:val="00185E8B"/>
    <w:pPr>
      <w:ind w:left="720"/>
    </w:pPr>
  </w:style>
  <w:style w:type="paragraph" w:customStyle="1" w:styleId="10">
    <w:name w:val="Знак1"/>
    <w:basedOn w:val="a"/>
    <w:autoRedefine/>
    <w:rsid w:val="00185E8B"/>
    <w:rPr>
      <w:rFonts w:eastAsia="SimSun"/>
      <w:lang w:eastAsia="en-US"/>
    </w:rPr>
  </w:style>
  <w:style w:type="character" w:customStyle="1" w:styleId="apple-converted-space">
    <w:name w:val="apple-converted-space"/>
    <w:rsid w:val="00185E8B"/>
    <w:rPr>
      <w:rFonts w:cs="Times New Roman"/>
    </w:rPr>
  </w:style>
  <w:style w:type="paragraph" w:styleId="ac">
    <w:name w:val="Normal (Web)"/>
    <w:basedOn w:val="a"/>
    <w:rsid w:val="00185E8B"/>
    <w:pPr>
      <w:widowControl/>
      <w:autoSpaceDE/>
      <w:autoSpaceDN/>
      <w:adjustRightInd/>
      <w:spacing w:before="100" w:beforeAutospacing="1" w:after="100" w:afterAutospacing="1"/>
    </w:pPr>
    <w:rPr>
      <w:color w:val="000000"/>
      <w:lang w:val="en-US" w:eastAsia="en-US"/>
    </w:rPr>
  </w:style>
  <w:style w:type="paragraph" w:customStyle="1" w:styleId="11">
    <w:name w:val="Знак1"/>
    <w:basedOn w:val="a"/>
    <w:autoRedefine/>
    <w:rsid w:val="00185E8B"/>
    <w:rPr>
      <w:rFonts w:eastAsia="SimSun"/>
      <w:lang w:eastAsia="en-US"/>
    </w:rPr>
  </w:style>
  <w:style w:type="paragraph" w:styleId="3">
    <w:name w:val="Body Text Indent 3"/>
    <w:basedOn w:val="a"/>
    <w:link w:val="30"/>
    <w:rsid w:val="00010312"/>
    <w:pPr>
      <w:spacing w:after="120"/>
      <w:ind w:left="283"/>
    </w:pPr>
    <w:rPr>
      <w:sz w:val="16"/>
      <w:szCs w:val="16"/>
    </w:rPr>
  </w:style>
  <w:style w:type="character" w:customStyle="1" w:styleId="30">
    <w:name w:val="Основной текст с отступом 3 Знак"/>
    <w:basedOn w:val="a0"/>
    <w:link w:val="3"/>
    <w:rsid w:val="00010312"/>
    <w:rPr>
      <w:rFonts w:hAnsi="Times New Roman"/>
      <w:sz w:val="16"/>
      <w:szCs w:val="16"/>
    </w:rPr>
  </w:style>
  <w:style w:type="paragraph" w:styleId="31">
    <w:name w:val="Body Text 3"/>
    <w:basedOn w:val="a"/>
    <w:link w:val="32"/>
    <w:uiPriority w:val="99"/>
    <w:semiHidden/>
    <w:unhideWhenUsed/>
    <w:rsid w:val="00010312"/>
    <w:pPr>
      <w:spacing w:after="120"/>
    </w:pPr>
    <w:rPr>
      <w:sz w:val="16"/>
      <w:szCs w:val="16"/>
    </w:rPr>
  </w:style>
  <w:style w:type="character" w:customStyle="1" w:styleId="32">
    <w:name w:val="Основной текст 3 Знак"/>
    <w:basedOn w:val="a0"/>
    <w:link w:val="31"/>
    <w:uiPriority w:val="99"/>
    <w:semiHidden/>
    <w:rsid w:val="00010312"/>
    <w:rPr>
      <w:rFonts w:hAnsi="Times New Roman"/>
      <w:sz w:val="16"/>
      <w:szCs w:val="16"/>
    </w:rPr>
  </w:style>
  <w:style w:type="paragraph" w:customStyle="1" w:styleId="BodyText3">
    <w:name w:val="Body Text 3*"/>
    <w:basedOn w:val="a"/>
    <w:rsid w:val="001B5D50"/>
    <w:pPr>
      <w:widowControl/>
      <w:autoSpaceDE/>
      <w:autoSpaceDN/>
      <w:adjustRightInd/>
      <w:jc w:val="both"/>
    </w:pPr>
    <w:rPr>
      <w:color w:val="000000"/>
      <w:szCs w:val="20"/>
    </w:rPr>
  </w:style>
  <w:style w:type="paragraph" w:styleId="2">
    <w:name w:val="Body Text 2"/>
    <w:basedOn w:val="a"/>
    <w:link w:val="20"/>
    <w:uiPriority w:val="99"/>
    <w:semiHidden/>
    <w:unhideWhenUsed/>
    <w:rsid w:val="006E215C"/>
    <w:pPr>
      <w:spacing w:after="120" w:line="480" w:lineRule="auto"/>
    </w:pPr>
  </w:style>
  <w:style w:type="character" w:customStyle="1" w:styleId="20">
    <w:name w:val="Основной текст 2 Знак"/>
    <w:basedOn w:val="a0"/>
    <w:link w:val="2"/>
    <w:uiPriority w:val="99"/>
    <w:semiHidden/>
    <w:rsid w:val="006E215C"/>
    <w:rPr>
      <w:rFonts w:hAnsi="Times New Roman"/>
      <w:sz w:val="24"/>
      <w:szCs w:val="24"/>
    </w:rPr>
  </w:style>
  <w:style w:type="paragraph" w:customStyle="1" w:styleId="320">
    <w:name w:val="Основной текст 32"/>
    <w:basedOn w:val="a"/>
    <w:rsid w:val="006E215C"/>
    <w:pPr>
      <w:widowControl/>
      <w:autoSpaceDE/>
      <w:autoSpaceDN/>
      <w:adjustRightInd/>
      <w:jc w:val="both"/>
    </w:pPr>
    <w:rPr>
      <w:szCs w:val="20"/>
    </w:rPr>
  </w:style>
  <w:style w:type="paragraph" w:customStyle="1" w:styleId="BodyText2">
    <w:name w:val="Body Text 2*"/>
    <w:basedOn w:val="a"/>
    <w:rsid w:val="00905DE4"/>
    <w:pPr>
      <w:widowControl/>
      <w:autoSpaceDE/>
      <w:autoSpaceDN/>
      <w:adjustRightInd/>
    </w:pPr>
    <w:rPr>
      <w:color w:val="000000"/>
      <w:szCs w:val="20"/>
    </w:rPr>
  </w:style>
  <w:style w:type="paragraph" w:styleId="ad">
    <w:name w:val="Body Text"/>
    <w:basedOn w:val="a"/>
    <w:link w:val="ae"/>
    <w:uiPriority w:val="99"/>
    <w:semiHidden/>
    <w:unhideWhenUsed/>
    <w:rsid w:val="00C74407"/>
    <w:pPr>
      <w:spacing w:after="120"/>
    </w:pPr>
  </w:style>
  <w:style w:type="character" w:customStyle="1" w:styleId="ae">
    <w:name w:val="Основной текст Знак"/>
    <w:basedOn w:val="a0"/>
    <w:link w:val="ad"/>
    <w:uiPriority w:val="99"/>
    <w:semiHidden/>
    <w:rsid w:val="00C74407"/>
    <w:rPr>
      <w:rFonts w:hAnsi="Times New Roman"/>
      <w:sz w:val="24"/>
      <w:szCs w:val="24"/>
    </w:rPr>
  </w:style>
  <w:style w:type="paragraph" w:customStyle="1" w:styleId="12">
    <w:name w:val="Обычный1"/>
    <w:rsid w:val="00C74407"/>
    <w:pPr>
      <w:ind w:firstLine="567"/>
      <w:jc w:val="both"/>
    </w:pPr>
    <w:rPr>
      <w:rFonts w:hAnsi="Times New Roman"/>
      <w:sz w:val="28"/>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881059">
      <w:bodyDiv w:val="1"/>
      <w:marLeft w:val="0"/>
      <w:marRight w:val="0"/>
      <w:marTop w:val="0"/>
      <w:marBottom w:val="0"/>
      <w:divBdr>
        <w:top w:val="none" w:sz="0" w:space="0" w:color="auto"/>
        <w:left w:val="none" w:sz="0" w:space="0" w:color="auto"/>
        <w:bottom w:val="none" w:sz="0" w:space="0" w:color="auto"/>
        <w:right w:val="none" w:sz="0" w:space="0" w:color="auto"/>
      </w:divBdr>
    </w:div>
    <w:div w:id="1194149814">
      <w:bodyDiv w:val="1"/>
      <w:marLeft w:val="0"/>
      <w:marRight w:val="0"/>
      <w:marTop w:val="0"/>
      <w:marBottom w:val="0"/>
      <w:divBdr>
        <w:top w:val="none" w:sz="0" w:space="0" w:color="auto"/>
        <w:left w:val="none" w:sz="0" w:space="0" w:color="auto"/>
        <w:bottom w:val="none" w:sz="0" w:space="0" w:color="auto"/>
        <w:right w:val="none" w:sz="0" w:space="0" w:color="auto"/>
      </w:divBdr>
    </w:div>
    <w:div w:id="1762486499">
      <w:bodyDiv w:val="1"/>
      <w:marLeft w:val="0"/>
      <w:marRight w:val="0"/>
      <w:marTop w:val="0"/>
      <w:marBottom w:val="0"/>
      <w:divBdr>
        <w:top w:val="none" w:sz="0" w:space="0" w:color="auto"/>
        <w:left w:val="none" w:sz="0" w:space="0" w:color="auto"/>
        <w:bottom w:val="none" w:sz="0" w:space="0" w:color="auto"/>
        <w:right w:val="none" w:sz="0" w:space="0" w:color="auto"/>
      </w:divBdr>
    </w:div>
    <w:div w:id="207685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image" Target="media/image22.wmf"/><Relationship Id="rId55" Type="http://schemas.openxmlformats.org/officeDocument/2006/relationships/oleObject" Target="embeddings/oleObject24.bin"/><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6.wmf"/><Relationship Id="rId5" Type="http://schemas.openxmlformats.org/officeDocument/2006/relationships/webSettings" Target="webSettings.xml"/><Relationship Id="rId61" Type="http://schemas.openxmlformats.org/officeDocument/2006/relationships/oleObject" Target="embeddings/oleObject27.bin"/><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oleObject" Target="embeddings/oleObject22.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6.bin"/><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B289E5-563D-4E56-92FF-04C3D8F0B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22</Pages>
  <Words>5829</Words>
  <Characters>43087</Characters>
  <Application>Microsoft Office Word</Application>
  <DocSecurity>0</DocSecurity>
  <Lines>359</Lines>
  <Paragraphs>97</Paragraphs>
  <ScaleCrop>false</ScaleCrop>
  <HeadingPairs>
    <vt:vector size="2" baseType="variant">
      <vt:variant>
        <vt:lpstr>Название</vt:lpstr>
      </vt:variant>
      <vt:variant>
        <vt:i4>1</vt:i4>
      </vt:variant>
    </vt:vector>
  </HeadingPairs>
  <TitlesOfParts>
    <vt:vector size="1" baseType="lpstr">
      <vt:lpstr>Макет</vt:lpstr>
    </vt:vector>
  </TitlesOfParts>
  <Company>ИАТЭ НИЯУ МИФИ</Company>
  <LinksUpToDate>false</LinksUpToDate>
  <CharactersWithSpaces>48819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Макет</dc:title>
  <dc:creator>and</dc:creator>
  <cp:lastModifiedBy>Марина Михайл. Коваленко</cp:lastModifiedBy>
  <cp:revision>18</cp:revision>
  <cp:lastPrinted>2018-07-31T13:12:00Z</cp:lastPrinted>
  <dcterms:created xsi:type="dcterms:W3CDTF">2022-07-09T06:36:00Z</dcterms:created>
  <dcterms:modified xsi:type="dcterms:W3CDTF">2023-10-04T11:38:00Z</dcterms:modified>
</cp:coreProperties>
</file>